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39" w:rsidRPr="00133F39" w:rsidRDefault="00133F39" w:rsidP="00133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3F39" w:rsidRPr="00133F39" w:rsidRDefault="00133F39" w:rsidP="00133F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33F39">
        <w:rPr>
          <w:rFonts w:ascii="Times New Roman" w:hAnsi="Times New Roman" w:cs="Times New Roman"/>
          <w:b/>
          <w:sz w:val="30"/>
          <w:szCs w:val="30"/>
        </w:rPr>
        <w:t xml:space="preserve">ОТЧЕТ </w:t>
      </w:r>
    </w:p>
    <w:p w:rsidR="00133F39" w:rsidRPr="00133F39" w:rsidRDefault="00133F39" w:rsidP="00133F3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33F39">
        <w:rPr>
          <w:rFonts w:ascii="Times New Roman" w:hAnsi="Times New Roman" w:cs="Times New Roman"/>
          <w:b/>
          <w:sz w:val="30"/>
          <w:szCs w:val="30"/>
        </w:rPr>
        <w:t>Главы Алексеевского муниципального района</w:t>
      </w:r>
    </w:p>
    <w:p w:rsidR="00133F39" w:rsidRPr="00133F39" w:rsidRDefault="00133F39" w:rsidP="00133F3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33F39">
        <w:rPr>
          <w:rFonts w:ascii="Times New Roman" w:hAnsi="Times New Roman" w:cs="Times New Roman"/>
          <w:b/>
          <w:sz w:val="30"/>
          <w:szCs w:val="30"/>
        </w:rPr>
        <w:t>о работе за 201</w:t>
      </w:r>
      <w:r w:rsidR="001360E8">
        <w:rPr>
          <w:rFonts w:ascii="Times New Roman" w:hAnsi="Times New Roman" w:cs="Times New Roman"/>
          <w:b/>
          <w:sz w:val="30"/>
          <w:szCs w:val="30"/>
        </w:rPr>
        <w:t>7</w:t>
      </w:r>
      <w:r w:rsidRPr="00133F39">
        <w:rPr>
          <w:rFonts w:ascii="Times New Roman" w:hAnsi="Times New Roman" w:cs="Times New Roman"/>
          <w:b/>
          <w:sz w:val="30"/>
          <w:szCs w:val="30"/>
        </w:rPr>
        <w:t xml:space="preserve"> год  и  задачах на 201</w:t>
      </w:r>
      <w:r w:rsidR="001360E8">
        <w:rPr>
          <w:rFonts w:ascii="Times New Roman" w:hAnsi="Times New Roman" w:cs="Times New Roman"/>
          <w:b/>
          <w:sz w:val="30"/>
          <w:szCs w:val="30"/>
        </w:rPr>
        <w:t>8</w:t>
      </w:r>
      <w:r w:rsidRPr="00133F39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133F39" w:rsidRPr="00133F39" w:rsidRDefault="00133F39" w:rsidP="004F5214">
      <w:pPr>
        <w:tabs>
          <w:tab w:val="center" w:pos="4677"/>
          <w:tab w:val="left" w:pos="702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133F39">
        <w:rPr>
          <w:rFonts w:ascii="Times New Roman" w:hAnsi="Times New Roman" w:cs="Times New Roman"/>
          <w:bCs/>
          <w:sz w:val="28"/>
          <w:szCs w:val="28"/>
        </w:rPr>
        <w:tab/>
      </w:r>
    </w:p>
    <w:p w:rsidR="00133F39" w:rsidRPr="00133F39" w:rsidRDefault="00133F39" w:rsidP="00133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4E21" w:rsidRPr="00B34E21" w:rsidRDefault="00B34E21" w:rsidP="00B34E21">
      <w:pPr>
        <w:pStyle w:val="Default"/>
        <w:spacing w:line="360" w:lineRule="auto"/>
        <w:jc w:val="both"/>
        <w:rPr>
          <w:sz w:val="28"/>
          <w:szCs w:val="28"/>
        </w:rPr>
      </w:pPr>
      <w:r w:rsidRPr="00B34E21">
        <w:rPr>
          <w:sz w:val="28"/>
          <w:szCs w:val="28"/>
        </w:rPr>
        <w:t>Традиционно мы собрались для совместного обсуждения итогов развития района в 201</w:t>
      </w:r>
      <w:r>
        <w:rPr>
          <w:sz w:val="28"/>
          <w:szCs w:val="28"/>
        </w:rPr>
        <w:t>7</w:t>
      </w:r>
      <w:r w:rsidRPr="00B34E21">
        <w:rPr>
          <w:sz w:val="28"/>
          <w:szCs w:val="28"/>
        </w:rPr>
        <w:t xml:space="preserve"> году, определения мер по дальнейшему совершенствованию деятельности органов местного самоуправления, корректировки планов, определения новых задач, чтобы дать объективную оценку нашей совместной работе, сделать выводы, определиться с приоритетами в развитии</w:t>
      </w:r>
      <w:r w:rsidR="00054FBF">
        <w:rPr>
          <w:sz w:val="28"/>
          <w:szCs w:val="28"/>
        </w:rPr>
        <w:t xml:space="preserve">. </w:t>
      </w:r>
      <w:r w:rsidRPr="00B34E21">
        <w:rPr>
          <w:sz w:val="28"/>
          <w:szCs w:val="28"/>
        </w:rPr>
        <w:t>Как и в предыдущие годы</w:t>
      </w:r>
      <w:r w:rsidR="00054FBF">
        <w:rPr>
          <w:sz w:val="28"/>
          <w:szCs w:val="28"/>
        </w:rPr>
        <w:t>,</w:t>
      </w:r>
      <w:r w:rsidRPr="00B34E21">
        <w:rPr>
          <w:sz w:val="28"/>
          <w:szCs w:val="28"/>
        </w:rPr>
        <w:t xml:space="preserve"> главным в деятельности </w:t>
      </w:r>
      <w:r w:rsidR="00054FBF">
        <w:rPr>
          <w:sz w:val="28"/>
          <w:szCs w:val="28"/>
        </w:rPr>
        <w:t xml:space="preserve">руководства </w:t>
      </w:r>
      <w:r w:rsidRPr="00B34E21">
        <w:rPr>
          <w:sz w:val="28"/>
          <w:szCs w:val="28"/>
        </w:rPr>
        <w:t>района было улучшение качества жизни населения</w:t>
      </w:r>
      <w:r w:rsidR="00BD791E">
        <w:rPr>
          <w:sz w:val="28"/>
          <w:szCs w:val="28"/>
        </w:rPr>
        <w:t>,</w:t>
      </w:r>
      <w:r w:rsidR="00286CBA">
        <w:rPr>
          <w:sz w:val="28"/>
          <w:szCs w:val="28"/>
        </w:rPr>
        <w:t xml:space="preserve"> </w:t>
      </w:r>
      <w:r w:rsidRPr="00B34E21">
        <w:rPr>
          <w:sz w:val="28"/>
          <w:szCs w:val="28"/>
        </w:rPr>
        <w:t xml:space="preserve">поступательное движение вперед в социально-экономическом развитии территории. </w:t>
      </w:r>
    </w:p>
    <w:p w:rsidR="00B34E21" w:rsidRPr="00B34E21" w:rsidRDefault="00BD791E" w:rsidP="00B34E2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4E21" w:rsidRPr="00B34E21">
        <w:rPr>
          <w:sz w:val="28"/>
          <w:szCs w:val="28"/>
        </w:rPr>
        <w:t xml:space="preserve"> Итоги прошедшего года – это общий результат работы органов местного самоуправления района, поселений, трудовых коллективов предприятий, учреждений, организаций, представителей бизнеса, всех без исключения кто живет и трудится на </w:t>
      </w:r>
      <w:proofErr w:type="spellStart"/>
      <w:r>
        <w:rPr>
          <w:sz w:val="28"/>
          <w:szCs w:val="28"/>
        </w:rPr>
        <w:t>алексеевской</w:t>
      </w:r>
      <w:proofErr w:type="spellEnd"/>
      <w:r w:rsidR="00B34E21" w:rsidRPr="00B34E21">
        <w:rPr>
          <w:sz w:val="28"/>
          <w:szCs w:val="28"/>
        </w:rPr>
        <w:t xml:space="preserve"> земле. </w:t>
      </w:r>
    </w:p>
    <w:p w:rsidR="00B34E21" w:rsidRPr="00B34E21" w:rsidRDefault="00B34E21" w:rsidP="00286CBA">
      <w:pPr>
        <w:pStyle w:val="Default"/>
        <w:spacing w:line="360" w:lineRule="auto"/>
        <w:jc w:val="both"/>
        <w:rPr>
          <w:sz w:val="28"/>
          <w:szCs w:val="28"/>
        </w:rPr>
      </w:pPr>
      <w:r w:rsidRPr="00B34E21">
        <w:rPr>
          <w:sz w:val="28"/>
          <w:szCs w:val="28"/>
        </w:rPr>
        <w:t xml:space="preserve">Практически, по всем жизненно важным для населения района вопросам, мы находили взаимопонимание. Продуктивно решали возникающие проблемы. В связи, с чем хочу выразить всем слова благодарности за совместную плодотворную работу. </w:t>
      </w:r>
    </w:p>
    <w:p w:rsidR="00833124" w:rsidRPr="007E41B0" w:rsidRDefault="00BD791E" w:rsidP="00B34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3"/>
          <w:szCs w:val="23"/>
        </w:rPr>
        <w:t xml:space="preserve"> </w:t>
      </w:r>
      <w:r w:rsidR="00B34E21">
        <w:rPr>
          <w:sz w:val="23"/>
          <w:szCs w:val="23"/>
        </w:rPr>
        <w:t xml:space="preserve">  </w:t>
      </w:r>
      <w:r w:rsidR="00833124">
        <w:rPr>
          <w:rFonts w:ascii="Times New Roman" w:hAnsi="Times New Roman" w:cs="Times New Roman"/>
          <w:sz w:val="28"/>
          <w:szCs w:val="28"/>
        </w:rPr>
        <w:t>В прошедшем году была</w:t>
      </w:r>
      <w:r w:rsidR="005D261F" w:rsidRPr="00833124">
        <w:rPr>
          <w:rFonts w:ascii="Times New Roman" w:hAnsi="Times New Roman" w:cs="Times New Roman"/>
          <w:sz w:val="28"/>
          <w:szCs w:val="28"/>
        </w:rPr>
        <w:t xml:space="preserve"> продолж</w:t>
      </w:r>
      <w:r w:rsidR="00833124">
        <w:rPr>
          <w:rFonts w:ascii="Times New Roman" w:hAnsi="Times New Roman" w:cs="Times New Roman"/>
          <w:sz w:val="28"/>
          <w:szCs w:val="28"/>
        </w:rPr>
        <w:t>ена</w:t>
      </w:r>
      <w:r w:rsidR="005D261F" w:rsidRPr="0083312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33124">
        <w:rPr>
          <w:rFonts w:ascii="Times New Roman" w:hAnsi="Times New Roman" w:cs="Times New Roman"/>
          <w:sz w:val="28"/>
          <w:szCs w:val="28"/>
        </w:rPr>
        <w:t>а</w:t>
      </w:r>
      <w:r w:rsidR="005D261F" w:rsidRPr="00833124">
        <w:rPr>
          <w:rFonts w:ascii="Times New Roman" w:hAnsi="Times New Roman" w:cs="Times New Roman"/>
          <w:sz w:val="28"/>
          <w:szCs w:val="28"/>
        </w:rPr>
        <w:t xml:space="preserve"> над повышением открытости власти, </w:t>
      </w:r>
      <w:r w:rsidR="00833124">
        <w:rPr>
          <w:rFonts w:ascii="Times New Roman" w:hAnsi="Times New Roman" w:cs="Times New Roman"/>
          <w:sz w:val="28"/>
          <w:szCs w:val="28"/>
        </w:rPr>
        <w:t xml:space="preserve">принимая во внимание факт, </w:t>
      </w:r>
      <w:r w:rsidR="005D261F" w:rsidRPr="00833124">
        <w:rPr>
          <w:rFonts w:ascii="Times New Roman" w:hAnsi="Times New Roman" w:cs="Times New Roman"/>
          <w:sz w:val="28"/>
          <w:szCs w:val="28"/>
        </w:rPr>
        <w:t xml:space="preserve"> что без учета мнения жителей сегодня нельзя принимать</w:t>
      </w:r>
      <w:r w:rsidR="005B37C5" w:rsidRPr="00833124">
        <w:rPr>
          <w:rFonts w:ascii="Times New Roman" w:hAnsi="Times New Roman" w:cs="Times New Roman"/>
          <w:sz w:val="28"/>
          <w:szCs w:val="28"/>
        </w:rPr>
        <w:t xml:space="preserve"> важные управленческие решения.</w:t>
      </w:r>
      <w:r w:rsidR="005D261F" w:rsidRPr="00833124">
        <w:rPr>
          <w:rFonts w:ascii="Times New Roman" w:hAnsi="Times New Roman" w:cs="Times New Roman"/>
          <w:sz w:val="28"/>
          <w:szCs w:val="28"/>
        </w:rPr>
        <w:t xml:space="preserve"> </w:t>
      </w:r>
      <w:r w:rsidR="00833124">
        <w:rPr>
          <w:rFonts w:ascii="Times New Roman" w:hAnsi="Times New Roman" w:cs="Times New Roman"/>
          <w:sz w:val="28"/>
          <w:szCs w:val="28"/>
        </w:rPr>
        <w:t xml:space="preserve"> </w:t>
      </w:r>
      <w:r w:rsidR="005D261F" w:rsidRPr="00833124">
        <w:rPr>
          <w:rFonts w:ascii="Times New Roman" w:hAnsi="Times New Roman" w:cs="Times New Roman"/>
          <w:sz w:val="28"/>
          <w:szCs w:val="28"/>
        </w:rPr>
        <w:t xml:space="preserve"> В этой связи растет роль общественных институтов в нашей жизни и мне хочется поблагодарить Общественный совет   района за активное участие в этой работе, </w:t>
      </w:r>
      <w:r w:rsidR="0083312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C7979" w:rsidRPr="00833124">
        <w:rPr>
          <w:rFonts w:ascii="Times New Roman" w:hAnsi="Times New Roman" w:cs="Times New Roman"/>
          <w:sz w:val="28"/>
          <w:szCs w:val="28"/>
        </w:rPr>
        <w:t>социально-ориентированные некоммерческие организации</w:t>
      </w:r>
      <w:r w:rsidR="00833124" w:rsidRPr="00833124">
        <w:rPr>
          <w:rFonts w:ascii="Times New Roman" w:hAnsi="Times New Roman" w:cs="Times New Roman"/>
          <w:sz w:val="28"/>
          <w:szCs w:val="28"/>
        </w:rPr>
        <w:t>.</w:t>
      </w:r>
      <w:r w:rsidR="00833124" w:rsidRPr="0083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  района действуют 36 некоммерческих организаций, которые ведут работу с различными категориями граждан и оказывают населению различные социальные услуги. </w:t>
      </w:r>
      <w:r w:rsidR="00833124" w:rsidRPr="00833124">
        <w:rPr>
          <w:rFonts w:ascii="Times New Roman" w:hAnsi="Times New Roman" w:cs="Times New Roman"/>
          <w:sz w:val="28"/>
          <w:szCs w:val="28"/>
        </w:rPr>
        <w:t xml:space="preserve">Создание   многоуровневой системы </w:t>
      </w:r>
      <w:proofErr w:type="spellStart"/>
      <w:r w:rsidR="00833124" w:rsidRPr="00833124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833124" w:rsidRPr="00833124">
        <w:rPr>
          <w:rFonts w:ascii="Times New Roman" w:hAnsi="Times New Roman" w:cs="Times New Roman"/>
          <w:sz w:val="28"/>
          <w:szCs w:val="28"/>
        </w:rPr>
        <w:t xml:space="preserve"> поддержки социально-ориентированных некоммерческих организаций </w:t>
      </w:r>
      <w:r w:rsidR="00833124" w:rsidRPr="00833124">
        <w:rPr>
          <w:rFonts w:ascii="Times New Roman" w:hAnsi="Times New Roman" w:cs="Times New Roman"/>
          <w:sz w:val="28"/>
          <w:szCs w:val="28"/>
        </w:rPr>
        <w:lastRenderedPageBreak/>
        <w:t xml:space="preserve">позволило   существенного поддержать эти организации в плане укрепления материальной базы. </w:t>
      </w:r>
      <w:r w:rsidR="00833124" w:rsidRPr="00833124">
        <w:rPr>
          <w:rStyle w:val="badge"/>
          <w:rFonts w:ascii="Times New Roman" w:hAnsi="Times New Roman" w:cs="Times New Roman"/>
          <w:sz w:val="28"/>
          <w:szCs w:val="28"/>
        </w:rPr>
        <w:t xml:space="preserve"> Этой возможностью в первую очередь воспользовались:   местная общественная   </w:t>
      </w:r>
      <w:r w:rsidR="00833124" w:rsidRPr="00833124">
        <w:rPr>
          <w:rFonts w:ascii="Times New Roman" w:hAnsi="Times New Roman" w:cs="Times New Roman"/>
          <w:sz w:val="28"/>
          <w:szCs w:val="28"/>
        </w:rPr>
        <w:t xml:space="preserve">организация  ветеранов боевых действий в Афганистане и на Северном Кавказе, районная организация   Всероссийского общества инвалидов, Совет ветеранской организации,  Станичное казачье общество «Станица Алексеевская». Так, за годы своего существования социально-ориентированными некоммерческими организациями района было получено </w:t>
      </w:r>
      <w:proofErr w:type="spellStart"/>
      <w:r w:rsidR="00833124" w:rsidRPr="00833124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833124" w:rsidRPr="00833124">
        <w:rPr>
          <w:rFonts w:ascii="Times New Roman" w:hAnsi="Times New Roman" w:cs="Times New Roman"/>
          <w:sz w:val="28"/>
          <w:szCs w:val="28"/>
        </w:rPr>
        <w:t xml:space="preserve"> поддержки от республики на общую </w:t>
      </w:r>
      <w:r w:rsidR="00833124" w:rsidRPr="00833124">
        <w:rPr>
          <w:rFonts w:ascii="Times New Roman" w:hAnsi="Times New Roman" w:cs="Times New Roman"/>
          <w:color w:val="000000" w:themeColor="text1"/>
          <w:sz w:val="28"/>
          <w:szCs w:val="28"/>
        </w:rPr>
        <w:t>сумму</w:t>
      </w:r>
      <w:proofErr w:type="gramStart"/>
      <w:r w:rsidR="00833124" w:rsidRPr="008331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="00833124" w:rsidRPr="0083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млн.308 тыс. рублей.</w:t>
      </w:r>
      <w:r w:rsidR="0083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07F5" w:rsidRDefault="005B37C5" w:rsidP="00291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своем ежегодном послании Государственному Совету  Республики Татарстан Президент респ</w:t>
      </w:r>
      <w:r w:rsidR="00E2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ублики </w:t>
      </w:r>
      <w:proofErr w:type="spellStart"/>
      <w:r w:rsidR="00E2395C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Р.Н.Минниханов</w:t>
      </w:r>
      <w:proofErr w:type="spellEnd"/>
      <w:r w:rsidR="00E2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1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отметил:</w:t>
      </w:r>
      <w:r w:rsidR="007E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12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«Важно укреплять связи парламента с избирателями и общественными</w:t>
      </w: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институтами, депутатам быть в гуще событий, особенно там, где есть проблемные вопросы</w:t>
      </w:r>
      <w:r w:rsidR="002914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E2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7C5">
        <w:rPr>
          <w:rFonts w:ascii="Times New Roman" w:hAnsi="Times New Roman" w:cs="Times New Roman"/>
          <w:sz w:val="28"/>
          <w:szCs w:val="28"/>
        </w:rPr>
        <w:t>За отчетный период в районном Совете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95C">
        <w:rPr>
          <w:rFonts w:ascii="Times New Roman" w:hAnsi="Times New Roman" w:cs="Times New Roman"/>
          <w:sz w:val="28"/>
          <w:szCs w:val="28"/>
        </w:rPr>
        <w:t xml:space="preserve"> </w:t>
      </w:r>
      <w:r w:rsidRPr="00297DAC">
        <w:rPr>
          <w:rFonts w:ascii="Times New Roman" w:hAnsi="Times New Roman" w:cs="Times New Roman"/>
          <w:sz w:val="28"/>
          <w:szCs w:val="28"/>
        </w:rPr>
        <w:t xml:space="preserve">4849  </w:t>
      </w:r>
      <w:r w:rsidRPr="005B37C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5B37C5">
        <w:rPr>
          <w:rFonts w:ascii="Times New Roman" w:hAnsi="Times New Roman" w:cs="Times New Roman"/>
          <w:sz w:val="28"/>
          <w:szCs w:val="28"/>
        </w:rPr>
        <w:t xml:space="preserve"> входящих и   </w:t>
      </w:r>
      <w:r w:rsidR="00297DAC" w:rsidRPr="00297DAC">
        <w:rPr>
          <w:rFonts w:ascii="Times New Roman" w:hAnsi="Times New Roman" w:cs="Times New Roman"/>
          <w:sz w:val="28"/>
          <w:szCs w:val="28"/>
        </w:rPr>
        <w:t>1371</w:t>
      </w:r>
      <w:r w:rsidR="00297DAC">
        <w:rPr>
          <w:sz w:val="28"/>
          <w:szCs w:val="28"/>
        </w:rPr>
        <w:t xml:space="preserve"> </w:t>
      </w:r>
      <w:r w:rsidRPr="005B37C5">
        <w:rPr>
          <w:rFonts w:ascii="Times New Roman" w:hAnsi="Times New Roman" w:cs="Times New Roman"/>
          <w:sz w:val="28"/>
          <w:szCs w:val="28"/>
        </w:rPr>
        <w:t xml:space="preserve">исходящих документов. В адрес председателя Совета от граждан района, трудовых коллективов, общественных объединений поступило </w:t>
      </w:r>
      <w:r w:rsidR="00297DAC" w:rsidRPr="00297DAC">
        <w:rPr>
          <w:rFonts w:ascii="Times New Roman" w:hAnsi="Times New Roman" w:cs="Times New Roman"/>
          <w:sz w:val="28"/>
          <w:szCs w:val="28"/>
        </w:rPr>
        <w:t>107</w:t>
      </w:r>
      <w:r w:rsidRPr="00297DAC">
        <w:rPr>
          <w:rFonts w:ascii="Times New Roman" w:hAnsi="Times New Roman" w:cs="Times New Roman"/>
          <w:sz w:val="28"/>
          <w:szCs w:val="28"/>
        </w:rPr>
        <w:t xml:space="preserve"> </w:t>
      </w:r>
      <w:r w:rsidRPr="005B37C5">
        <w:rPr>
          <w:rFonts w:ascii="Times New Roman" w:hAnsi="Times New Roman" w:cs="Times New Roman"/>
          <w:sz w:val="28"/>
          <w:szCs w:val="28"/>
        </w:rPr>
        <w:t xml:space="preserve">писем, кроме того, </w:t>
      </w:r>
      <w:r w:rsidRPr="00297DAC">
        <w:rPr>
          <w:rFonts w:ascii="Times New Roman" w:hAnsi="Times New Roman" w:cs="Times New Roman"/>
          <w:sz w:val="28"/>
          <w:szCs w:val="28"/>
        </w:rPr>
        <w:t>3</w:t>
      </w:r>
      <w:r w:rsidR="00297DAC" w:rsidRPr="00297DAC">
        <w:rPr>
          <w:rFonts w:ascii="Times New Roman" w:hAnsi="Times New Roman" w:cs="Times New Roman"/>
          <w:sz w:val="28"/>
          <w:szCs w:val="28"/>
        </w:rPr>
        <w:t>6</w:t>
      </w:r>
      <w:r w:rsidRPr="00297DAC">
        <w:rPr>
          <w:rFonts w:ascii="Times New Roman" w:hAnsi="Times New Roman" w:cs="Times New Roman"/>
          <w:sz w:val="28"/>
          <w:szCs w:val="28"/>
        </w:rPr>
        <w:t xml:space="preserve"> о</w:t>
      </w:r>
      <w:r w:rsidRPr="005B37C5">
        <w:rPr>
          <w:rFonts w:ascii="Times New Roman" w:hAnsi="Times New Roman" w:cs="Times New Roman"/>
          <w:sz w:val="28"/>
          <w:szCs w:val="28"/>
        </w:rPr>
        <w:t>бращени</w:t>
      </w:r>
      <w:r w:rsidR="00297DAC">
        <w:rPr>
          <w:rFonts w:ascii="Times New Roman" w:hAnsi="Times New Roman" w:cs="Times New Roman"/>
          <w:sz w:val="28"/>
          <w:szCs w:val="28"/>
        </w:rPr>
        <w:t>й</w:t>
      </w:r>
      <w:r w:rsidRPr="005B37C5">
        <w:rPr>
          <w:rFonts w:ascii="Times New Roman" w:hAnsi="Times New Roman" w:cs="Times New Roman"/>
          <w:sz w:val="28"/>
          <w:szCs w:val="28"/>
        </w:rPr>
        <w:t xml:space="preserve"> через официальный сайт района. На личном приеме побывало </w:t>
      </w:r>
      <w:r w:rsidR="00297DAC" w:rsidRPr="00297DAC">
        <w:rPr>
          <w:rFonts w:ascii="Times New Roman" w:hAnsi="Times New Roman" w:cs="Times New Roman"/>
          <w:sz w:val="28"/>
          <w:szCs w:val="28"/>
        </w:rPr>
        <w:t>203</w:t>
      </w:r>
      <w:r w:rsidRPr="00297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7DAC">
        <w:rPr>
          <w:rFonts w:ascii="Times New Roman" w:hAnsi="Times New Roman" w:cs="Times New Roman"/>
          <w:sz w:val="28"/>
          <w:szCs w:val="28"/>
        </w:rPr>
        <w:t>посетител</w:t>
      </w:r>
      <w:r w:rsidR="00297DAC" w:rsidRPr="00297DAC">
        <w:rPr>
          <w:rFonts w:ascii="Times New Roman" w:hAnsi="Times New Roman" w:cs="Times New Roman"/>
          <w:sz w:val="28"/>
          <w:szCs w:val="28"/>
        </w:rPr>
        <w:t>я</w:t>
      </w:r>
      <w:r w:rsidRPr="005B37C5">
        <w:rPr>
          <w:rFonts w:ascii="Times New Roman" w:hAnsi="Times New Roman" w:cs="Times New Roman"/>
          <w:sz w:val="28"/>
          <w:szCs w:val="28"/>
        </w:rPr>
        <w:t xml:space="preserve">. Анализ показывает, что  значительная часть обращений касается жилищных проблем, социальной защиты   и занятости населения.   </w:t>
      </w:r>
    </w:p>
    <w:p w:rsidR="00CA53C4" w:rsidRDefault="001707F5" w:rsidP="0029147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37C5" w:rsidRPr="005B37C5">
        <w:rPr>
          <w:rFonts w:ascii="Times New Roman" w:hAnsi="Times New Roman" w:cs="Times New Roman"/>
          <w:sz w:val="28"/>
          <w:szCs w:val="28"/>
        </w:rPr>
        <w:t xml:space="preserve">  </w:t>
      </w:r>
      <w:r w:rsidR="007D6B26">
        <w:rPr>
          <w:rFonts w:ascii="Times New Roman" w:hAnsi="Times New Roman" w:cs="Times New Roman"/>
          <w:sz w:val="28"/>
          <w:szCs w:val="28"/>
        </w:rPr>
        <w:t xml:space="preserve">За четыре последних года мы успели убедиться в </w:t>
      </w:r>
      <w:r w:rsidR="007D6B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D6B26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озитивн</w:t>
      </w:r>
      <w:r w:rsidR="007D6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D6B26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</w:t>
      </w:r>
      <w:r w:rsidR="007D6B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6B26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B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программы  самообложения граждан</w:t>
      </w:r>
      <w:r w:rsidR="007D6B26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на 1 рубль от населения республика выделяет 4 рубля. </w:t>
      </w:r>
      <w:r w:rsidR="009812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A53C4" w:rsidRPr="00CA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3C4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</w:t>
      </w:r>
      <w:r w:rsidR="00CA5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53C4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начала реализации программы</w:t>
      </w:r>
      <w:r w:rsidR="00CA5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53C4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финансирования со стороны бюджета республики превысила </w:t>
      </w:r>
      <w:r w:rsidR="00CA53C4">
        <w:rPr>
          <w:rFonts w:ascii="Times New Roman" w:hAnsi="Times New Roman" w:cs="Times New Roman"/>
          <w:sz w:val="28"/>
          <w:szCs w:val="28"/>
        </w:rPr>
        <w:t xml:space="preserve"> </w:t>
      </w:r>
      <w:r w:rsidR="00CA53C4" w:rsidRPr="00A56E3C">
        <w:rPr>
          <w:rFonts w:ascii="Times New Roman" w:hAnsi="Times New Roman" w:cs="Times New Roman"/>
          <w:sz w:val="28"/>
          <w:szCs w:val="28"/>
        </w:rPr>
        <w:t>30 млн.</w:t>
      </w:r>
      <w:r w:rsidR="00CA53C4">
        <w:rPr>
          <w:rFonts w:ascii="Times New Roman" w:hAnsi="Times New Roman" w:cs="Times New Roman"/>
          <w:sz w:val="28"/>
          <w:szCs w:val="28"/>
        </w:rPr>
        <w:t xml:space="preserve"> рублей. Мы будем продолжать работу в этом направлении. Призываю жителей района активнее использовать возможности этой программы.</w:t>
      </w:r>
    </w:p>
    <w:p w:rsidR="00CC07A0" w:rsidRPr="00CC07A0" w:rsidRDefault="00CC07A0" w:rsidP="002914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7A0">
        <w:rPr>
          <w:rFonts w:ascii="Times New Roman" w:hAnsi="Times New Roman" w:cs="Times New Roman"/>
          <w:sz w:val="28"/>
          <w:szCs w:val="28"/>
        </w:rPr>
        <w:t xml:space="preserve"> </w:t>
      </w:r>
      <w:r w:rsidR="00CA53C4" w:rsidRPr="00CC07A0">
        <w:rPr>
          <w:rFonts w:ascii="Times New Roman" w:hAnsi="Times New Roman" w:cs="Times New Roman"/>
          <w:sz w:val="28"/>
          <w:szCs w:val="28"/>
        </w:rPr>
        <w:t xml:space="preserve">Настоящий качественный прорыв сделан в использовании современных информационных технологий в сфере муниципального управления. </w:t>
      </w:r>
      <w:r w:rsidRPr="00CC0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07A0">
        <w:rPr>
          <w:rFonts w:ascii="Times New Roman" w:hAnsi="Times New Roman" w:cs="Times New Roman"/>
          <w:sz w:val="28"/>
          <w:szCs w:val="28"/>
        </w:rPr>
        <w:t xml:space="preserve"> районе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7A0">
        <w:rPr>
          <w:rFonts w:ascii="Times New Roman" w:hAnsi="Times New Roman" w:cs="Times New Roman"/>
          <w:sz w:val="28"/>
          <w:szCs w:val="28"/>
        </w:rPr>
        <w:t xml:space="preserve"> ведется  работа по продвижению услуг в электронном виде. Население активно пользуется этими услугами. </w:t>
      </w:r>
      <w:r>
        <w:rPr>
          <w:rFonts w:ascii="Times New Roman" w:hAnsi="Times New Roman" w:cs="Times New Roman"/>
          <w:sz w:val="28"/>
          <w:szCs w:val="28"/>
        </w:rPr>
        <w:t xml:space="preserve"> Доля</w:t>
      </w:r>
      <w:r w:rsidRPr="00CC07A0">
        <w:rPr>
          <w:rFonts w:ascii="Times New Roman" w:hAnsi="Times New Roman" w:cs="Times New Roman"/>
          <w:sz w:val="28"/>
          <w:szCs w:val="28"/>
        </w:rPr>
        <w:t xml:space="preserve"> электронных платежей </w:t>
      </w:r>
      <w:r w:rsidRPr="00CC07A0">
        <w:rPr>
          <w:rFonts w:ascii="Times New Roman" w:hAnsi="Times New Roman" w:cs="Times New Roman"/>
          <w:sz w:val="28"/>
          <w:szCs w:val="28"/>
        </w:rPr>
        <w:lastRenderedPageBreak/>
        <w:t>населения</w:t>
      </w:r>
      <w:r w:rsidR="00506A6E">
        <w:rPr>
          <w:rFonts w:ascii="Times New Roman" w:hAnsi="Times New Roman" w:cs="Times New Roman"/>
          <w:sz w:val="28"/>
          <w:szCs w:val="28"/>
        </w:rPr>
        <w:t xml:space="preserve"> </w:t>
      </w:r>
      <w:r w:rsidRPr="00CC07A0">
        <w:rPr>
          <w:rFonts w:ascii="Times New Roman" w:hAnsi="Times New Roman" w:cs="Times New Roman"/>
          <w:sz w:val="28"/>
          <w:szCs w:val="28"/>
        </w:rPr>
        <w:t>за жилищно – коммунальные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CC07A0">
        <w:rPr>
          <w:rFonts w:ascii="Times New Roman" w:hAnsi="Times New Roman" w:cs="Times New Roman"/>
          <w:sz w:val="28"/>
          <w:szCs w:val="28"/>
        </w:rPr>
        <w:t xml:space="preserve"> 47,27 %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CC0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Здесь мы находимся на </w:t>
      </w:r>
      <w:r w:rsidRPr="00CC07A0">
        <w:rPr>
          <w:rFonts w:ascii="Times New Roman" w:hAnsi="Times New Roman" w:cs="Times New Roman"/>
          <w:sz w:val="28"/>
          <w:szCs w:val="28"/>
        </w:rPr>
        <w:t>7 мест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07A0">
        <w:rPr>
          <w:rFonts w:ascii="Times New Roman" w:hAnsi="Times New Roman" w:cs="Times New Roman"/>
          <w:sz w:val="28"/>
          <w:szCs w:val="28"/>
        </w:rPr>
        <w:t xml:space="preserve"> из 45 районов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Республики.</w:t>
      </w:r>
      <w:r w:rsidRPr="00CC0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252" w:rsidRPr="005D261F" w:rsidRDefault="005D261F" w:rsidP="002914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D261F">
        <w:rPr>
          <w:rFonts w:ascii="Times New Roman" w:hAnsi="Times New Roman" w:cs="Times New Roman"/>
          <w:sz w:val="28"/>
          <w:szCs w:val="28"/>
        </w:rPr>
        <w:t xml:space="preserve"> </w:t>
      </w:r>
      <w:r w:rsidR="005B37C5">
        <w:rPr>
          <w:rFonts w:ascii="Times New Roman" w:hAnsi="Times New Roman" w:cs="Times New Roman"/>
          <w:sz w:val="28"/>
          <w:szCs w:val="28"/>
        </w:rPr>
        <w:t xml:space="preserve">   </w:t>
      </w:r>
      <w:r w:rsidRPr="005D261F">
        <w:rPr>
          <w:rFonts w:ascii="Times New Roman" w:hAnsi="Times New Roman" w:cs="Times New Roman"/>
          <w:sz w:val="28"/>
          <w:szCs w:val="28"/>
        </w:rPr>
        <w:t xml:space="preserve">В консолидированный </w:t>
      </w:r>
      <w:r w:rsidRPr="00CA53C4">
        <w:rPr>
          <w:rFonts w:ascii="Times New Roman" w:hAnsi="Times New Roman" w:cs="Times New Roman"/>
          <w:b/>
          <w:sz w:val="28"/>
          <w:szCs w:val="28"/>
        </w:rPr>
        <w:t xml:space="preserve">бюджет </w:t>
      </w:r>
      <w:r w:rsidRPr="005D261F">
        <w:rPr>
          <w:rFonts w:ascii="Times New Roman" w:hAnsi="Times New Roman" w:cs="Times New Roman"/>
          <w:sz w:val="28"/>
          <w:szCs w:val="28"/>
        </w:rPr>
        <w:t>района в 2017 году поступило 75</w:t>
      </w:r>
      <w:r w:rsidR="004F36A4">
        <w:rPr>
          <w:rFonts w:ascii="Times New Roman" w:hAnsi="Times New Roman" w:cs="Times New Roman"/>
          <w:sz w:val="28"/>
          <w:szCs w:val="28"/>
        </w:rPr>
        <w:t>5</w:t>
      </w:r>
      <w:r w:rsidRPr="005D2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1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5D26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D261F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5D261F">
        <w:rPr>
          <w:rFonts w:ascii="Times New Roman" w:hAnsi="Times New Roman" w:cs="Times New Roman"/>
          <w:sz w:val="28"/>
          <w:szCs w:val="28"/>
        </w:rPr>
        <w:t xml:space="preserve">, в том числе исполнение плана по собственным доходам составило 108 % </w:t>
      </w:r>
      <w:r w:rsidR="00A56E3C">
        <w:rPr>
          <w:rFonts w:ascii="Times New Roman" w:hAnsi="Times New Roman" w:cs="Times New Roman"/>
          <w:sz w:val="28"/>
          <w:szCs w:val="28"/>
        </w:rPr>
        <w:t>,</w:t>
      </w:r>
      <w:r w:rsidRPr="005D261F">
        <w:rPr>
          <w:rFonts w:ascii="Times New Roman" w:hAnsi="Times New Roman" w:cs="Times New Roman"/>
          <w:sz w:val="28"/>
          <w:szCs w:val="28"/>
        </w:rPr>
        <w:t xml:space="preserve"> обеспеченность собственными средствами составляет 40 %.</w:t>
      </w:r>
    </w:p>
    <w:p w:rsidR="005D261F" w:rsidRPr="005D261F" w:rsidRDefault="005D261F" w:rsidP="0029147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формировании собственных доходов местного бюджета принимали все предприятия района</w:t>
      </w:r>
      <w:r w:rsidR="00A56E3C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</w:t>
      </w:r>
      <w:r w:rsidR="007E41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адиционно, ответственно к испол</w:t>
      </w:r>
      <w:r w:rsidR="00A56E3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E41B0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A5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налогов </w:t>
      </w: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E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подходят:</w:t>
      </w:r>
    </w:p>
    <w:p w:rsidR="005D261F" w:rsidRPr="005D261F" w:rsidRDefault="005D261F" w:rsidP="0029147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</w:t>
      </w:r>
      <w:proofErr w:type="spell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Алексеевскдорстрой</w:t>
      </w:r>
      <w:proofErr w:type="spell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5D261F" w:rsidRPr="005D261F" w:rsidRDefault="005D261F" w:rsidP="0029147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 местный бюджет поступило 74,6 </w:t>
      </w:r>
      <w:proofErr w:type="spell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24,7 % всех собранных доходов по району).   </w:t>
      </w:r>
    </w:p>
    <w:p w:rsidR="005D261F" w:rsidRPr="005D261F" w:rsidRDefault="005D261F" w:rsidP="0029147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«Алексеевская керамика»:</w:t>
      </w:r>
    </w:p>
    <w:p w:rsidR="005D261F" w:rsidRPr="005D261F" w:rsidRDefault="005D261F" w:rsidP="0029147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местный бюджет поступило 10,4 млн. руб. (или 3,4 % всех собранных доходов по району).</w:t>
      </w:r>
    </w:p>
    <w:p w:rsidR="005D261F" w:rsidRPr="005D261F" w:rsidRDefault="005D261F" w:rsidP="0029147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Мостовик:</w:t>
      </w:r>
    </w:p>
    <w:p w:rsidR="005D261F" w:rsidRPr="005D261F" w:rsidRDefault="005D261F" w:rsidP="0029147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местный бюджет поступило 12,2 </w:t>
      </w:r>
      <w:proofErr w:type="spell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61F" w:rsidRPr="005D261F" w:rsidRDefault="005D261F" w:rsidP="0029147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Эдем:</w:t>
      </w:r>
    </w:p>
    <w:p w:rsidR="005D261F" w:rsidRPr="005D261F" w:rsidRDefault="005D261F" w:rsidP="0029147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местный бюджет поступило 3,7 </w:t>
      </w:r>
      <w:proofErr w:type="spell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61F" w:rsidRPr="005D261F" w:rsidRDefault="005D261F" w:rsidP="0029147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ООО «</w:t>
      </w:r>
      <w:proofErr w:type="spell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Стройдорсервис</w:t>
      </w:r>
      <w:proofErr w:type="spell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+»:</w:t>
      </w:r>
    </w:p>
    <w:p w:rsidR="005D261F" w:rsidRPr="005D261F" w:rsidRDefault="005D261F" w:rsidP="0029147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местный бюджет поступило 3,4 </w:t>
      </w:r>
      <w:proofErr w:type="spell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61F" w:rsidRPr="005D261F" w:rsidRDefault="005D261F" w:rsidP="0029147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 АПК Красный Восток – в местный бюджет поступило 12,4млн</w:t>
      </w:r>
      <w:proofErr w:type="gram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ублей.</w:t>
      </w:r>
    </w:p>
    <w:p w:rsidR="005D261F" w:rsidRPr="005D261F" w:rsidRDefault="005D261F" w:rsidP="0029147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Хузангаевское</w:t>
      </w:r>
      <w:proofErr w:type="spell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</w:p>
    <w:p w:rsidR="005D261F" w:rsidRPr="005D261F" w:rsidRDefault="005D261F" w:rsidP="0029147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местный бюджет поступило 9,6 </w:t>
      </w:r>
      <w:proofErr w:type="spell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61F" w:rsidRPr="005D261F" w:rsidRDefault="005D261F" w:rsidP="0029147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Колхоз Родина: </w:t>
      </w:r>
    </w:p>
    <w:p w:rsidR="005D261F" w:rsidRPr="005D261F" w:rsidRDefault="005D261F" w:rsidP="0029147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местный бюджет поступило 5,4 </w:t>
      </w:r>
      <w:proofErr w:type="spell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61F" w:rsidRPr="005D261F" w:rsidRDefault="005D261F" w:rsidP="0029147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Колхоз Алга: </w:t>
      </w:r>
    </w:p>
    <w:p w:rsidR="005D261F" w:rsidRPr="005D261F" w:rsidRDefault="005D261F" w:rsidP="0029147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местный бюджет поступило 4,5 </w:t>
      </w:r>
      <w:proofErr w:type="spell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61F" w:rsidRPr="005D261F" w:rsidRDefault="00A56E3C" w:rsidP="002914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по-прежнему </w:t>
      </w:r>
      <w:r w:rsidR="005D261F"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имеются резервы увеличения поступлений по налоговым и  неналоговым доходам – работа с задолженностью. В связи с </w:t>
      </w:r>
      <w:r w:rsidR="005D261F"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261F" w:rsidRPr="005D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Исполнительному комитету района необходимо продолжить работу по ликвидации задолженности. </w:t>
      </w:r>
    </w:p>
    <w:p w:rsidR="00464C12" w:rsidRPr="003E647C" w:rsidRDefault="00981243" w:rsidP="002914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7D6B26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491EF9" w:rsidRPr="007D6B26">
        <w:rPr>
          <w:rFonts w:ascii="Times New Roman" w:hAnsi="Times New Roman" w:cs="Times New Roman"/>
          <w:sz w:val="28"/>
          <w:szCs w:val="28"/>
        </w:rPr>
        <w:t xml:space="preserve">Переходя к следующей, базовой для нашего района теме – </w:t>
      </w:r>
      <w:r w:rsidR="00491EF9" w:rsidRPr="00506A6E">
        <w:rPr>
          <w:rFonts w:ascii="Times New Roman" w:hAnsi="Times New Roman" w:cs="Times New Roman"/>
          <w:b/>
          <w:sz w:val="28"/>
          <w:szCs w:val="28"/>
        </w:rPr>
        <w:t>развитие агропромышленного комплекса</w:t>
      </w:r>
      <w:r w:rsidR="006E74EB" w:rsidRPr="00506A6E">
        <w:rPr>
          <w:rFonts w:ascii="Times New Roman" w:hAnsi="Times New Roman" w:cs="Times New Roman"/>
          <w:b/>
          <w:sz w:val="28"/>
          <w:szCs w:val="28"/>
        </w:rPr>
        <w:t>,</w:t>
      </w:r>
      <w:r w:rsidR="00491EF9" w:rsidRPr="00506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4EB">
        <w:rPr>
          <w:rFonts w:ascii="Times New Roman" w:hAnsi="Times New Roman" w:cs="Times New Roman"/>
          <w:sz w:val="28"/>
          <w:szCs w:val="28"/>
        </w:rPr>
        <w:t>следует с</w:t>
      </w:r>
      <w:r w:rsidR="000C147D">
        <w:rPr>
          <w:rFonts w:ascii="Times New Roman" w:hAnsi="Times New Roman" w:cs="Times New Roman"/>
          <w:sz w:val="28"/>
          <w:szCs w:val="28"/>
        </w:rPr>
        <w:t>к</w:t>
      </w:r>
      <w:r w:rsidR="006E74EB">
        <w:rPr>
          <w:rFonts w:ascii="Times New Roman" w:hAnsi="Times New Roman" w:cs="Times New Roman"/>
          <w:sz w:val="28"/>
          <w:szCs w:val="28"/>
        </w:rPr>
        <w:t>азать, что о</w:t>
      </w:r>
      <w:r w:rsidR="00491EF9" w:rsidRPr="007D6B26">
        <w:rPr>
          <w:rFonts w:ascii="Times New Roman" w:hAnsi="Times New Roman" w:cs="Times New Roman"/>
          <w:sz w:val="28"/>
          <w:szCs w:val="28"/>
        </w:rPr>
        <w:t xml:space="preserve">сновная цель, которую мы ставим в этом секторе экономики – повышение конкурентоспособности сельхозпродукции, сохранение и возрождение земельных ресурсов, повышение финансовой устойчивости </w:t>
      </w:r>
      <w:proofErr w:type="spellStart"/>
      <w:r w:rsidR="006E74EB" w:rsidRPr="007D6B26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="00491EF9" w:rsidRPr="007D6B26">
        <w:rPr>
          <w:rFonts w:ascii="Times New Roman" w:hAnsi="Times New Roman" w:cs="Times New Roman"/>
          <w:sz w:val="28"/>
          <w:szCs w:val="28"/>
        </w:rPr>
        <w:t xml:space="preserve">. Задача </w:t>
      </w:r>
      <w:r w:rsidR="00464C12">
        <w:rPr>
          <w:rFonts w:ascii="Times New Roman" w:hAnsi="Times New Roman" w:cs="Times New Roman"/>
          <w:sz w:val="28"/>
          <w:szCs w:val="28"/>
        </w:rPr>
        <w:t xml:space="preserve">  прежняя –</w:t>
      </w:r>
      <w:r w:rsidR="00491EF9" w:rsidRPr="007D6B26">
        <w:rPr>
          <w:rFonts w:ascii="Times New Roman" w:hAnsi="Times New Roman" w:cs="Times New Roman"/>
          <w:sz w:val="28"/>
          <w:szCs w:val="28"/>
        </w:rPr>
        <w:t xml:space="preserve"> нужно продолжить модернизацию отрасли, в условиях увеличения</w:t>
      </w:r>
      <w:r w:rsidR="006E74EB">
        <w:rPr>
          <w:rFonts w:ascii="Times New Roman" w:hAnsi="Times New Roman" w:cs="Times New Roman"/>
          <w:sz w:val="28"/>
          <w:szCs w:val="28"/>
        </w:rPr>
        <w:t xml:space="preserve"> стоимости основных и оборотных сре</w:t>
      </w:r>
      <w:proofErr w:type="gramStart"/>
      <w:r w:rsidR="006E74EB">
        <w:rPr>
          <w:rFonts w:ascii="Times New Roman" w:hAnsi="Times New Roman" w:cs="Times New Roman"/>
          <w:sz w:val="28"/>
          <w:szCs w:val="28"/>
        </w:rPr>
        <w:t xml:space="preserve">дств </w:t>
      </w:r>
      <w:r w:rsidR="00491EF9" w:rsidRPr="007D6B2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491EF9" w:rsidRPr="007D6B26">
        <w:rPr>
          <w:rFonts w:ascii="Times New Roman" w:hAnsi="Times New Roman" w:cs="Times New Roman"/>
          <w:sz w:val="28"/>
          <w:szCs w:val="28"/>
        </w:rPr>
        <w:t>оизводства.</w:t>
      </w:r>
      <w:r w:rsidR="006E74EB">
        <w:rPr>
          <w:rFonts w:ascii="Times New Roman" w:hAnsi="Times New Roman" w:cs="Times New Roman"/>
          <w:sz w:val="28"/>
          <w:szCs w:val="28"/>
        </w:rPr>
        <w:t xml:space="preserve"> </w:t>
      </w:r>
      <w:r w:rsidR="00491EF9" w:rsidRPr="007D6B26">
        <w:rPr>
          <w:rFonts w:ascii="Times New Roman" w:hAnsi="Times New Roman" w:cs="Times New Roman"/>
          <w:sz w:val="28"/>
          <w:szCs w:val="28"/>
        </w:rPr>
        <w:t>Поэтому</w:t>
      </w:r>
      <w:r w:rsidR="006E74EB">
        <w:rPr>
          <w:rFonts w:ascii="Times New Roman" w:hAnsi="Times New Roman" w:cs="Times New Roman"/>
          <w:sz w:val="28"/>
          <w:szCs w:val="28"/>
        </w:rPr>
        <w:t>,</w:t>
      </w:r>
      <w:r w:rsidR="00491EF9" w:rsidRPr="007D6B26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6E74EB">
        <w:rPr>
          <w:rFonts w:ascii="Times New Roman" w:hAnsi="Times New Roman" w:cs="Times New Roman"/>
          <w:sz w:val="28"/>
          <w:szCs w:val="28"/>
        </w:rPr>
        <w:t>,</w:t>
      </w:r>
      <w:r w:rsidR="00491EF9" w:rsidRPr="007D6B26">
        <w:rPr>
          <w:rFonts w:ascii="Times New Roman" w:hAnsi="Times New Roman" w:cs="Times New Roman"/>
          <w:sz w:val="28"/>
          <w:szCs w:val="28"/>
        </w:rPr>
        <w:t xml:space="preserve"> необходимо следить за сельскохозяйственным рынком, его изменчивым</w:t>
      </w:r>
      <w:r w:rsidR="000C147D">
        <w:rPr>
          <w:rFonts w:ascii="Times New Roman" w:hAnsi="Times New Roman" w:cs="Times New Roman"/>
          <w:sz w:val="28"/>
          <w:szCs w:val="28"/>
        </w:rPr>
        <w:t xml:space="preserve"> </w:t>
      </w:r>
      <w:r w:rsidR="00491EF9" w:rsidRPr="007D6B26">
        <w:rPr>
          <w:rFonts w:ascii="Times New Roman" w:hAnsi="Times New Roman" w:cs="Times New Roman"/>
          <w:sz w:val="28"/>
          <w:szCs w:val="28"/>
        </w:rPr>
        <w:t xml:space="preserve"> спросом и предложением. Не отказываться от новых для района</w:t>
      </w:r>
      <w:r w:rsidR="00961047">
        <w:rPr>
          <w:rFonts w:ascii="Times New Roman" w:hAnsi="Times New Roman" w:cs="Times New Roman"/>
          <w:sz w:val="28"/>
          <w:szCs w:val="28"/>
        </w:rPr>
        <w:t xml:space="preserve"> сельскохозяйственных культур в </w:t>
      </w:r>
      <w:r w:rsidR="00491EF9" w:rsidRPr="007D6B26">
        <w:rPr>
          <w:rFonts w:ascii="Times New Roman" w:hAnsi="Times New Roman" w:cs="Times New Roman"/>
          <w:sz w:val="28"/>
          <w:szCs w:val="28"/>
        </w:rPr>
        <w:t>растениеводстве, технологий и оборудования</w:t>
      </w:r>
      <w:r w:rsidR="006E74EB">
        <w:rPr>
          <w:rFonts w:ascii="Times New Roman" w:hAnsi="Times New Roman" w:cs="Times New Roman"/>
          <w:sz w:val="28"/>
          <w:szCs w:val="28"/>
        </w:rPr>
        <w:t>,</w:t>
      </w:r>
      <w:r w:rsidR="00506A6E">
        <w:rPr>
          <w:rFonts w:ascii="Times New Roman" w:hAnsi="Times New Roman" w:cs="Times New Roman"/>
          <w:sz w:val="28"/>
          <w:szCs w:val="28"/>
        </w:rPr>
        <w:t xml:space="preserve"> </w:t>
      </w:r>
      <w:r w:rsidR="00491EF9" w:rsidRPr="007D6B26">
        <w:rPr>
          <w:rFonts w:ascii="Times New Roman" w:hAnsi="Times New Roman" w:cs="Times New Roman"/>
          <w:sz w:val="28"/>
          <w:szCs w:val="28"/>
        </w:rPr>
        <w:t>позволяющих увеличить прои</w:t>
      </w:r>
      <w:r w:rsidR="00961047">
        <w:rPr>
          <w:rFonts w:ascii="Times New Roman" w:hAnsi="Times New Roman" w:cs="Times New Roman"/>
          <w:sz w:val="28"/>
          <w:szCs w:val="28"/>
        </w:rPr>
        <w:t xml:space="preserve">зводительность и рентабельность </w:t>
      </w:r>
      <w:r w:rsidR="00491EF9" w:rsidRPr="007D6B26">
        <w:rPr>
          <w:rFonts w:ascii="Times New Roman" w:hAnsi="Times New Roman" w:cs="Times New Roman"/>
          <w:sz w:val="28"/>
          <w:szCs w:val="28"/>
        </w:rPr>
        <w:t>производства.</w:t>
      </w:r>
      <w:r w:rsidR="00961047">
        <w:rPr>
          <w:rFonts w:ascii="Times New Roman" w:hAnsi="Times New Roman" w:cs="Times New Roman"/>
          <w:sz w:val="28"/>
          <w:szCs w:val="28"/>
        </w:rPr>
        <w:t xml:space="preserve">  </w:t>
      </w:r>
      <w:r w:rsidR="00491EF9" w:rsidRPr="007D6B26">
        <w:rPr>
          <w:rFonts w:ascii="Times New Roman" w:hAnsi="Times New Roman" w:cs="Times New Roman"/>
          <w:sz w:val="28"/>
          <w:szCs w:val="28"/>
        </w:rPr>
        <w:t xml:space="preserve"> Приоритетами должны стать поддержка и стимулирование активности своих сельскохозяйственных товаропроизводителей, тех, кто давно работает на </w:t>
      </w:r>
      <w:proofErr w:type="spellStart"/>
      <w:r w:rsidR="007D6B26" w:rsidRPr="007D6B26">
        <w:rPr>
          <w:rFonts w:ascii="Times New Roman" w:hAnsi="Times New Roman" w:cs="Times New Roman"/>
          <w:sz w:val="28"/>
          <w:szCs w:val="28"/>
        </w:rPr>
        <w:t>алексеевской</w:t>
      </w:r>
      <w:proofErr w:type="spellEnd"/>
      <w:r w:rsidR="007D6B26" w:rsidRPr="007D6B26">
        <w:rPr>
          <w:rFonts w:ascii="Times New Roman" w:hAnsi="Times New Roman" w:cs="Times New Roman"/>
          <w:sz w:val="28"/>
          <w:szCs w:val="28"/>
        </w:rPr>
        <w:t xml:space="preserve"> </w:t>
      </w:r>
      <w:r w:rsidR="00491EF9" w:rsidRPr="007D6B26">
        <w:rPr>
          <w:rFonts w:ascii="Times New Roman" w:hAnsi="Times New Roman" w:cs="Times New Roman"/>
          <w:sz w:val="28"/>
          <w:szCs w:val="28"/>
        </w:rPr>
        <w:t>земле, вкладывает средства в развитие своих предприятий и заботится о завтрашнем дне нашего района, его жителей.</w:t>
      </w:r>
      <w:r w:rsidR="00464C12" w:rsidRPr="0046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C12"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Характерной особенностью сельского хозяйства </w:t>
      </w:r>
      <w:r w:rsidR="0096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C12"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является участие в агробизнесе известных компаний-инвесторов: ОАО «Красный Восток» и филиал ООО «</w:t>
      </w:r>
      <w:proofErr w:type="spellStart"/>
      <w:r w:rsidR="00464C12"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Хузангаевское</w:t>
      </w:r>
      <w:proofErr w:type="spellEnd"/>
      <w:r w:rsidR="00464C12"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 «Народное Предприятие Алексеевское». В настоящее время крупные агрофирмы ведут сельскохозяйственную деятельность на 69 тыс. гектарах сельскохозяйственных угодий - это 66% от всей площади Алексеевского района. </w:t>
      </w:r>
    </w:p>
    <w:p w:rsidR="000C147D" w:rsidRDefault="000C147D" w:rsidP="002914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7C">
        <w:rPr>
          <w:rFonts w:ascii="Times New Roman" w:hAnsi="Times New Roman" w:cs="Times New Roman"/>
          <w:sz w:val="28"/>
          <w:szCs w:val="28"/>
        </w:rPr>
        <w:t xml:space="preserve">Производство валовой продукции за 2017 год по району составило 2890 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руб.,</w:t>
      </w:r>
      <w:r w:rsidRPr="003E647C">
        <w:rPr>
          <w:rFonts w:ascii="Times New Roman" w:hAnsi="Times New Roman" w:cs="Times New Roman"/>
          <w:sz w:val="28"/>
          <w:szCs w:val="28"/>
        </w:rPr>
        <w:t xml:space="preserve"> </w:t>
      </w:r>
      <w:r w:rsidR="0039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растениеводству – 1776 млн. руб., по животноводству - 1114 млн. руб.</w:t>
      </w:r>
      <w:r w:rsidR="007426DB" w:rsidRPr="007426DB">
        <w:rPr>
          <w:rFonts w:ascii="Times New Roman" w:hAnsi="Times New Roman" w:cs="Times New Roman"/>
          <w:sz w:val="28"/>
          <w:szCs w:val="28"/>
        </w:rPr>
        <w:t xml:space="preserve"> </w:t>
      </w:r>
      <w:r w:rsidR="007426DB" w:rsidRPr="003E647C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7426DB" w:rsidRPr="009D0626">
        <w:rPr>
          <w:rFonts w:ascii="Times New Roman" w:hAnsi="Times New Roman" w:cs="Times New Roman"/>
          <w:sz w:val="28"/>
          <w:szCs w:val="28"/>
        </w:rPr>
        <w:t>под урожай 2017</w:t>
      </w:r>
      <w:r w:rsidR="007426DB" w:rsidRPr="003E647C">
        <w:rPr>
          <w:rFonts w:ascii="Times New Roman" w:hAnsi="Times New Roman" w:cs="Times New Roman"/>
          <w:sz w:val="28"/>
          <w:szCs w:val="28"/>
        </w:rPr>
        <w:t xml:space="preserve"> года было </w:t>
      </w:r>
      <w:r w:rsidR="007426DB">
        <w:rPr>
          <w:rFonts w:ascii="Times New Roman" w:hAnsi="Times New Roman" w:cs="Times New Roman"/>
          <w:sz w:val="28"/>
          <w:szCs w:val="28"/>
        </w:rPr>
        <w:t xml:space="preserve"> </w:t>
      </w:r>
      <w:r w:rsidR="007426DB" w:rsidRPr="003E647C">
        <w:rPr>
          <w:rFonts w:ascii="Times New Roman" w:hAnsi="Times New Roman" w:cs="Times New Roman"/>
          <w:sz w:val="28"/>
          <w:szCs w:val="28"/>
        </w:rPr>
        <w:t>намолочено свыше 1</w:t>
      </w:r>
      <w:r w:rsidR="00935B72">
        <w:rPr>
          <w:rFonts w:ascii="Times New Roman" w:hAnsi="Times New Roman" w:cs="Times New Roman"/>
          <w:sz w:val="28"/>
          <w:szCs w:val="28"/>
        </w:rPr>
        <w:t>58,2</w:t>
      </w:r>
      <w:r w:rsidR="007426DB" w:rsidRPr="003E647C">
        <w:rPr>
          <w:rFonts w:ascii="Times New Roman" w:hAnsi="Times New Roman" w:cs="Times New Roman"/>
          <w:sz w:val="28"/>
          <w:szCs w:val="28"/>
        </w:rPr>
        <w:t>тысяч тонн зерна, урожайность при этом составила 3</w:t>
      </w:r>
      <w:r w:rsidR="00935B72">
        <w:rPr>
          <w:rFonts w:ascii="Times New Roman" w:hAnsi="Times New Roman" w:cs="Times New Roman"/>
          <w:sz w:val="28"/>
          <w:szCs w:val="28"/>
        </w:rPr>
        <w:t>3</w:t>
      </w:r>
      <w:r w:rsidR="007426DB" w:rsidRPr="003E647C">
        <w:rPr>
          <w:rFonts w:ascii="Times New Roman" w:hAnsi="Times New Roman" w:cs="Times New Roman"/>
          <w:sz w:val="28"/>
          <w:szCs w:val="28"/>
        </w:rPr>
        <w:t>.</w:t>
      </w:r>
      <w:r w:rsidR="00935B72">
        <w:rPr>
          <w:rFonts w:ascii="Times New Roman" w:hAnsi="Times New Roman" w:cs="Times New Roman"/>
          <w:sz w:val="28"/>
          <w:szCs w:val="28"/>
        </w:rPr>
        <w:t>3</w:t>
      </w:r>
      <w:r w:rsidR="007426DB" w:rsidRPr="003E647C">
        <w:rPr>
          <w:rFonts w:ascii="Times New Roman" w:hAnsi="Times New Roman" w:cs="Times New Roman"/>
          <w:sz w:val="28"/>
          <w:szCs w:val="28"/>
        </w:rPr>
        <w:t xml:space="preserve">  центнеров с одного гектара. Наибольший вклад в намолот зерновых внесли озимые,  в частности озимая пшеница</w:t>
      </w:r>
      <w:r w:rsidR="003934E1">
        <w:rPr>
          <w:rFonts w:ascii="Times New Roman" w:hAnsi="Times New Roman" w:cs="Times New Roman"/>
          <w:sz w:val="28"/>
          <w:szCs w:val="28"/>
        </w:rPr>
        <w:t>.</w:t>
      </w:r>
      <w:r w:rsidR="007426DB" w:rsidRPr="003E647C">
        <w:rPr>
          <w:rFonts w:ascii="Times New Roman" w:hAnsi="Times New Roman" w:cs="Times New Roman"/>
          <w:sz w:val="28"/>
          <w:szCs w:val="28"/>
        </w:rPr>
        <w:t xml:space="preserve"> Неплохо себя зарекомендовала</w:t>
      </w:r>
      <w:r w:rsidR="005D0118">
        <w:rPr>
          <w:rFonts w:ascii="Times New Roman" w:hAnsi="Times New Roman" w:cs="Times New Roman"/>
          <w:sz w:val="28"/>
          <w:szCs w:val="28"/>
        </w:rPr>
        <w:t>,</w:t>
      </w:r>
      <w:r w:rsidR="007426DB" w:rsidRPr="003E647C">
        <w:rPr>
          <w:rFonts w:ascii="Times New Roman" w:hAnsi="Times New Roman" w:cs="Times New Roman"/>
          <w:sz w:val="28"/>
          <w:szCs w:val="28"/>
        </w:rPr>
        <w:t xml:space="preserve"> так называемая</w:t>
      </w:r>
      <w:r w:rsidR="005D0118">
        <w:rPr>
          <w:rFonts w:ascii="Times New Roman" w:hAnsi="Times New Roman" w:cs="Times New Roman"/>
          <w:sz w:val="28"/>
          <w:szCs w:val="28"/>
        </w:rPr>
        <w:t>,</w:t>
      </w:r>
      <w:r w:rsidR="007426DB" w:rsidRPr="003E6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6DB" w:rsidRPr="003E647C">
        <w:rPr>
          <w:rFonts w:ascii="Times New Roman" w:hAnsi="Times New Roman" w:cs="Times New Roman"/>
          <w:sz w:val="28"/>
          <w:szCs w:val="28"/>
        </w:rPr>
        <w:t>высокомаржинальная</w:t>
      </w:r>
      <w:proofErr w:type="spellEnd"/>
      <w:r w:rsidR="007426DB" w:rsidRPr="003E647C">
        <w:rPr>
          <w:rFonts w:ascii="Times New Roman" w:hAnsi="Times New Roman" w:cs="Times New Roman"/>
          <w:sz w:val="28"/>
          <w:szCs w:val="28"/>
        </w:rPr>
        <w:t xml:space="preserve"> культура - кукуруза на зерно с урожайностью 51.9 ц/га. </w:t>
      </w:r>
      <w:r w:rsidR="007426DB" w:rsidRPr="003E647C">
        <w:rPr>
          <w:rFonts w:ascii="Times New Roman" w:hAnsi="Times New Roman" w:cs="Times New Roman"/>
          <w:sz w:val="28"/>
          <w:szCs w:val="28"/>
        </w:rPr>
        <w:lastRenderedPageBreak/>
        <w:t xml:space="preserve">Намолочено 14216 тонн подсолнечника с 8280 гектаров при урожайности 16.9  центнеров с одного гектара. 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Казалось бы, при том, что в 2017 году был собран самый большой за последние несколько лет урожай зерна, стоимость валовой продукции соответственно должна была вырасти по сравнению с прошлым годом. </w:t>
      </w:r>
      <w:r w:rsidR="003934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 не произошло из-за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резкого падения закупочных цен на продукцию растениеводства</w:t>
      </w:r>
      <w:r w:rsidR="0039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животноводства.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147D" w:rsidRDefault="000C147D" w:rsidP="00291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248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B24816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7E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высокой урожайности</w:t>
      </w:r>
      <w:r w:rsidR="00B2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организовано 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системное внедрение </w:t>
      </w:r>
      <w:proofErr w:type="spellStart"/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высокорепродуктивных</w:t>
      </w:r>
      <w:proofErr w:type="spellEnd"/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пластичных к</w:t>
      </w:r>
      <w:r w:rsidR="00B2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внешним условиям сортов, а так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новых для нашего района сельскохозяйственных культур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ародном предприятии 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 было посеяно 1000 гектар</w:t>
      </w:r>
      <w:r w:rsidR="007E41B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сахарной свеклы, которая в первый же год дала урожай около 4</w:t>
      </w:r>
      <w:r w:rsidR="00961047">
        <w:rPr>
          <w:rFonts w:ascii="Times New Roman" w:eastAsia="Times New Roman" w:hAnsi="Times New Roman" w:cs="Times New Roman"/>
          <w:sz w:val="28"/>
          <w:szCs w:val="28"/>
          <w:lang w:eastAsia="ru-RU"/>
        </w:rPr>
        <w:t>00 ц/ га. Так же были увеличены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площади озимых культур, в частности, озимой пшеницы, так как последние годы доказали, что озимые более продуктивны.</w:t>
      </w:r>
      <w:r w:rsidRPr="003E647C">
        <w:rPr>
          <w:rFonts w:ascii="Times New Roman" w:hAnsi="Times New Roman" w:cs="Times New Roman"/>
          <w:sz w:val="28"/>
          <w:szCs w:val="28"/>
        </w:rPr>
        <w:t xml:space="preserve"> </w:t>
      </w:r>
      <w:r w:rsidR="007E41B0">
        <w:rPr>
          <w:rFonts w:ascii="Times New Roman" w:hAnsi="Times New Roman" w:cs="Times New Roman"/>
          <w:sz w:val="28"/>
          <w:szCs w:val="28"/>
        </w:rPr>
        <w:t>Хорошо себя зарекомендовали</w:t>
      </w:r>
      <w:r w:rsidRPr="003E64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E647C">
        <w:rPr>
          <w:rFonts w:ascii="Times New Roman" w:hAnsi="Times New Roman" w:cs="Times New Roman"/>
          <w:sz w:val="28"/>
          <w:szCs w:val="28"/>
        </w:rPr>
        <w:t>высокомаржинальны</w:t>
      </w:r>
      <w:r w:rsidR="007E41B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E647C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7E41B0">
        <w:rPr>
          <w:rFonts w:ascii="Times New Roman" w:hAnsi="Times New Roman" w:cs="Times New Roman"/>
          <w:sz w:val="28"/>
          <w:szCs w:val="28"/>
        </w:rPr>
        <w:t>ы</w:t>
      </w:r>
      <w:r w:rsidR="006B4A6D">
        <w:rPr>
          <w:rFonts w:ascii="Times New Roman" w:hAnsi="Times New Roman" w:cs="Times New Roman"/>
          <w:sz w:val="28"/>
          <w:szCs w:val="28"/>
        </w:rPr>
        <w:t xml:space="preserve"> -</w:t>
      </w:r>
      <w:r w:rsidRPr="003E647C">
        <w:rPr>
          <w:rFonts w:ascii="Times New Roman" w:hAnsi="Times New Roman" w:cs="Times New Roman"/>
          <w:sz w:val="28"/>
          <w:szCs w:val="28"/>
        </w:rPr>
        <w:t xml:space="preserve"> кукуруза на зерно, рапс, подсолнечник</w:t>
      </w:r>
      <w:r w:rsidR="006B4A6D">
        <w:rPr>
          <w:rFonts w:ascii="Times New Roman" w:hAnsi="Times New Roman" w:cs="Times New Roman"/>
          <w:sz w:val="28"/>
          <w:szCs w:val="28"/>
        </w:rPr>
        <w:t>.</w:t>
      </w:r>
    </w:p>
    <w:p w:rsidR="006B4A6D" w:rsidRDefault="00243EF0" w:rsidP="00291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A6D" w:rsidRPr="003E647C">
        <w:rPr>
          <w:rFonts w:ascii="Times New Roman" w:hAnsi="Times New Roman" w:cs="Times New Roman"/>
          <w:sz w:val="28"/>
          <w:szCs w:val="28"/>
        </w:rPr>
        <w:t xml:space="preserve"> </w:t>
      </w:r>
      <w:r w:rsidR="006B4A6D">
        <w:rPr>
          <w:rFonts w:ascii="Times New Roman" w:hAnsi="Times New Roman" w:cs="Times New Roman"/>
          <w:sz w:val="28"/>
          <w:szCs w:val="28"/>
        </w:rPr>
        <w:t xml:space="preserve"> </w:t>
      </w:r>
      <w:r w:rsidR="006B4A6D" w:rsidRPr="003E647C">
        <w:rPr>
          <w:rFonts w:ascii="Times New Roman" w:hAnsi="Times New Roman" w:cs="Times New Roman"/>
          <w:sz w:val="28"/>
          <w:szCs w:val="28"/>
        </w:rPr>
        <w:t xml:space="preserve"> </w:t>
      </w:r>
      <w:r w:rsidR="006B4A6D">
        <w:rPr>
          <w:rFonts w:ascii="Times New Roman" w:hAnsi="Times New Roman" w:cs="Times New Roman"/>
          <w:sz w:val="28"/>
          <w:szCs w:val="28"/>
        </w:rPr>
        <w:t xml:space="preserve">  </w:t>
      </w:r>
      <w:r w:rsidR="006B4A6D" w:rsidRPr="003E647C">
        <w:rPr>
          <w:rFonts w:ascii="Times New Roman" w:hAnsi="Times New Roman" w:cs="Times New Roman"/>
          <w:sz w:val="28"/>
          <w:szCs w:val="28"/>
        </w:rPr>
        <w:t xml:space="preserve"> </w:t>
      </w:r>
      <w:r w:rsidR="006B4A6D">
        <w:rPr>
          <w:rFonts w:ascii="Times New Roman" w:hAnsi="Times New Roman" w:cs="Times New Roman"/>
          <w:sz w:val="28"/>
          <w:szCs w:val="28"/>
        </w:rPr>
        <w:t xml:space="preserve"> </w:t>
      </w:r>
      <w:r w:rsidR="006B4A6D" w:rsidRPr="003E647C">
        <w:rPr>
          <w:rFonts w:ascii="Times New Roman" w:hAnsi="Times New Roman" w:cs="Times New Roman"/>
          <w:sz w:val="28"/>
          <w:szCs w:val="28"/>
        </w:rPr>
        <w:t xml:space="preserve"> В 2017 году </w:t>
      </w:r>
      <w:r>
        <w:rPr>
          <w:rFonts w:ascii="Times New Roman" w:hAnsi="Times New Roman" w:cs="Times New Roman"/>
          <w:sz w:val="28"/>
          <w:szCs w:val="28"/>
        </w:rPr>
        <w:t>введено в эксплуатацию</w:t>
      </w:r>
      <w:r w:rsidR="006B4A6D" w:rsidRPr="003E6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="006B4A6D" w:rsidRPr="003E647C">
        <w:rPr>
          <w:rFonts w:ascii="Times New Roman" w:hAnsi="Times New Roman" w:cs="Times New Roman"/>
          <w:sz w:val="28"/>
          <w:szCs w:val="28"/>
        </w:rPr>
        <w:t xml:space="preserve">  молочных комплекса: в НП Алексеевское на 3000 </w:t>
      </w:r>
      <w:r w:rsidR="00464C12">
        <w:rPr>
          <w:rFonts w:ascii="Times New Roman" w:hAnsi="Times New Roman" w:cs="Times New Roman"/>
          <w:sz w:val="28"/>
          <w:szCs w:val="28"/>
        </w:rPr>
        <w:t xml:space="preserve">голов </w:t>
      </w:r>
      <w:r w:rsidR="006B4A6D" w:rsidRPr="003E647C">
        <w:rPr>
          <w:rFonts w:ascii="Times New Roman" w:hAnsi="Times New Roman" w:cs="Times New Roman"/>
          <w:sz w:val="28"/>
          <w:szCs w:val="28"/>
        </w:rPr>
        <w:t xml:space="preserve">коров и в колхозе </w:t>
      </w:r>
      <w:r w:rsidR="006B4A6D">
        <w:rPr>
          <w:rFonts w:ascii="Times New Roman" w:hAnsi="Times New Roman" w:cs="Times New Roman"/>
          <w:sz w:val="28"/>
          <w:szCs w:val="28"/>
        </w:rPr>
        <w:t>«</w:t>
      </w:r>
      <w:r w:rsidR="006B4A6D" w:rsidRPr="003E647C">
        <w:rPr>
          <w:rFonts w:ascii="Times New Roman" w:hAnsi="Times New Roman" w:cs="Times New Roman"/>
          <w:sz w:val="28"/>
          <w:szCs w:val="28"/>
        </w:rPr>
        <w:t>Алга</w:t>
      </w:r>
      <w:r w:rsidR="006B4A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A6D" w:rsidRPr="003E647C">
        <w:rPr>
          <w:rFonts w:ascii="Times New Roman" w:hAnsi="Times New Roman" w:cs="Times New Roman"/>
          <w:sz w:val="28"/>
          <w:szCs w:val="28"/>
        </w:rPr>
        <w:t xml:space="preserve">на </w:t>
      </w:r>
      <w:r w:rsidR="006B4A6D">
        <w:rPr>
          <w:rFonts w:ascii="Times New Roman" w:hAnsi="Times New Roman" w:cs="Times New Roman"/>
          <w:sz w:val="28"/>
          <w:szCs w:val="28"/>
        </w:rPr>
        <w:t>4</w:t>
      </w:r>
      <w:r w:rsidR="006B4A6D" w:rsidRPr="003E647C">
        <w:rPr>
          <w:rFonts w:ascii="Times New Roman" w:hAnsi="Times New Roman" w:cs="Times New Roman"/>
          <w:sz w:val="28"/>
          <w:szCs w:val="28"/>
        </w:rPr>
        <w:t>00 коров</w:t>
      </w:r>
      <w:r>
        <w:rPr>
          <w:rFonts w:ascii="Times New Roman" w:hAnsi="Times New Roman" w:cs="Times New Roman"/>
          <w:sz w:val="28"/>
          <w:szCs w:val="28"/>
        </w:rPr>
        <w:t xml:space="preserve"> в тестовом режиме</w:t>
      </w:r>
      <w:r w:rsidR="006B4A6D" w:rsidRPr="003E647C">
        <w:rPr>
          <w:rFonts w:ascii="Times New Roman" w:hAnsi="Times New Roman" w:cs="Times New Roman"/>
          <w:sz w:val="28"/>
          <w:szCs w:val="28"/>
        </w:rPr>
        <w:t xml:space="preserve">. </w:t>
      </w:r>
      <w:r w:rsidR="00464C12">
        <w:rPr>
          <w:rFonts w:ascii="Times New Roman" w:hAnsi="Times New Roman" w:cs="Times New Roman"/>
          <w:sz w:val="28"/>
          <w:szCs w:val="28"/>
        </w:rPr>
        <w:t xml:space="preserve"> </w:t>
      </w:r>
      <w:r w:rsidR="00696F2D">
        <w:rPr>
          <w:rFonts w:ascii="Times New Roman" w:hAnsi="Times New Roman" w:cs="Times New Roman"/>
          <w:sz w:val="28"/>
          <w:szCs w:val="28"/>
        </w:rPr>
        <w:t xml:space="preserve">Одно из успешных хозяйств района - </w:t>
      </w:r>
      <w:r w:rsidR="003934E1">
        <w:rPr>
          <w:rFonts w:ascii="Times New Roman" w:hAnsi="Times New Roman" w:cs="Times New Roman"/>
          <w:sz w:val="28"/>
          <w:szCs w:val="28"/>
        </w:rPr>
        <w:t>колхоз</w:t>
      </w:r>
      <w:r w:rsidR="00696F2D">
        <w:rPr>
          <w:rFonts w:ascii="Times New Roman" w:hAnsi="Times New Roman" w:cs="Times New Roman"/>
          <w:sz w:val="28"/>
          <w:szCs w:val="28"/>
        </w:rPr>
        <w:t xml:space="preserve"> </w:t>
      </w:r>
      <w:r w:rsidR="003934E1">
        <w:rPr>
          <w:rFonts w:ascii="Times New Roman" w:hAnsi="Times New Roman" w:cs="Times New Roman"/>
          <w:sz w:val="28"/>
          <w:szCs w:val="28"/>
        </w:rPr>
        <w:t xml:space="preserve"> «Родина»</w:t>
      </w:r>
      <w:r w:rsidR="00696F2D">
        <w:rPr>
          <w:rFonts w:ascii="Times New Roman" w:hAnsi="Times New Roman" w:cs="Times New Roman"/>
          <w:sz w:val="28"/>
          <w:szCs w:val="28"/>
        </w:rPr>
        <w:t>,</w:t>
      </w:r>
      <w:r w:rsidR="00961047">
        <w:rPr>
          <w:rFonts w:ascii="Times New Roman" w:hAnsi="Times New Roman" w:cs="Times New Roman"/>
          <w:sz w:val="28"/>
          <w:szCs w:val="28"/>
        </w:rPr>
        <w:t xml:space="preserve">  </w:t>
      </w:r>
      <w:r w:rsidR="00696F2D">
        <w:rPr>
          <w:rFonts w:ascii="Times New Roman" w:hAnsi="Times New Roman" w:cs="Times New Roman"/>
          <w:sz w:val="28"/>
          <w:szCs w:val="28"/>
        </w:rPr>
        <w:t>планомерно работает над</w:t>
      </w:r>
      <w:r w:rsidR="00696F2D" w:rsidRPr="003E647C">
        <w:rPr>
          <w:rFonts w:ascii="Times New Roman" w:hAnsi="Times New Roman" w:cs="Times New Roman"/>
          <w:sz w:val="28"/>
          <w:szCs w:val="28"/>
        </w:rPr>
        <w:t xml:space="preserve"> увелич</w:t>
      </w:r>
      <w:r w:rsidR="00696F2D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696F2D" w:rsidRPr="003E647C">
        <w:rPr>
          <w:rFonts w:ascii="Times New Roman" w:hAnsi="Times New Roman" w:cs="Times New Roman"/>
          <w:sz w:val="28"/>
          <w:szCs w:val="28"/>
        </w:rPr>
        <w:t xml:space="preserve"> </w:t>
      </w:r>
      <w:r w:rsidR="00696F2D">
        <w:rPr>
          <w:rFonts w:ascii="Times New Roman" w:hAnsi="Times New Roman" w:cs="Times New Roman"/>
          <w:sz w:val="28"/>
          <w:szCs w:val="28"/>
        </w:rPr>
        <w:t>производимой сельскохозяйственной продукции</w:t>
      </w:r>
      <w:r w:rsidR="00144D73">
        <w:rPr>
          <w:rFonts w:ascii="Times New Roman" w:hAnsi="Times New Roman" w:cs="Times New Roman"/>
          <w:sz w:val="28"/>
          <w:szCs w:val="28"/>
        </w:rPr>
        <w:t>. Сегодня это коллективное предприятие лидер по производству молока на одну удойную голову.</w:t>
      </w:r>
      <w:r w:rsidR="00696F2D">
        <w:rPr>
          <w:rFonts w:ascii="Times New Roman" w:hAnsi="Times New Roman" w:cs="Times New Roman"/>
          <w:sz w:val="28"/>
          <w:szCs w:val="28"/>
        </w:rPr>
        <w:t xml:space="preserve"> </w:t>
      </w:r>
      <w:r w:rsidR="00336A47">
        <w:rPr>
          <w:rFonts w:ascii="Times New Roman" w:hAnsi="Times New Roman" w:cs="Times New Roman"/>
          <w:sz w:val="28"/>
          <w:szCs w:val="28"/>
        </w:rPr>
        <w:t>В целом, ж</w:t>
      </w:r>
      <w:r w:rsidR="00464C12">
        <w:rPr>
          <w:rFonts w:ascii="Times New Roman" w:hAnsi="Times New Roman" w:cs="Times New Roman"/>
          <w:sz w:val="28"/>
          <w:szCs w:val="28"/>
        </w:rPr>
        <w:t xml:space="preserve">ивотноводы  </w:t>
      </w:r>
      <w:r w:rsidR="0096104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B4A6D" w:rsidRPr="003E647C">
        <w:rPr>
          <w:rFonts w:ascii="Times New Roman" w:hAnsi="Times New Roman" w:cs="Times New Roman"/>
          <w:sz w:val="28"/>
          <w:szCs w:val="28"/>
        </w:rPr>
        <w:t xml:space="preserve"> произвели 33,5 тыс. тонн молока, что на 500 тонн больше уровня прошлого года</w:t>
      </w:r>
      <w:r w:rsidR="00464C12">
        <w:rPr>
          <w:rFonts w:ascii="Times New Roman" w:hAnsi="Times New Roman" w:cs="Times New Roman"/>
          <w:sz w:val="28"/>
          <w:szCs w:val="28"/>
        </w:rPr>
        <w:t xml:space="preserve">. </w:t>
      </w:r>
      <w:r w:rsidR="006B4A6D" w:rsidRPr="003E647C">
        <w:rPr>
          <w:rFonts w:ascii="Times New Roman" w:hAnsi="Times New Roman" w:cs="Times New Roman"/>
          <w:sz w:val="28"/>
          <w:szCs w:val="28"/>
        </w:rPr>
        <w:t xml:space="preserve"> </w:t>
      </w:r>
      <w:r w:rsidR="00464C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4C12" w:rsidRDefault="006B4A6D" w:rsidP="00291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47C">
        <w:rPr>
          <w:rFonts w:ascii="Times New Roman" w:hAnsi="Times New Roman" w:cs="Times New Roman"/>
          <w:sz w:val="28"/>
          <w:szCs w:val="28"/>
        </w:rPr>
        <w:t xml:space="preserve">      Неплохие результаты получили по производству мяса КРС</w:t>
      </w:r>
      <w:r w:rsidR="00464C12">
        <w:rPr>
          <w:rFonts w:ascii="Times New Roman" w:hAnsi="Times New Roman" w:cs="Times New Roman"/>
          <w:sz w:val="28"/>
          <w:szCs w:val="28"/>
        </w:rPr>
        <w:t xml:space="preserve"> </w:t>
      </w:r>
      <w:r w:rsidRPr="003E647C">
        <w:rPr>
          <w:rFonts w:ascii="Times New Roman" w:hAnsi="Times New Roman" w:cs="Times New Roman"/>
          <w:sz w:val="28"/>
          <w:szCs w:val="28"/>
        </w:rPr>
        <w:t xml:space="preserve"> </w:t>
      </w:r>
      <w:r w:rsidR="00464C12">
        <w:rPr>
          <w:rFonts w:ascii="Times New Roman" w:hAnsi="Times New Roman" w:cs="Times New Roman"/>
          <w:sz w:val="28"/>
          <w:szCs w:val="28"/>
        </w:rPr>
        <w:t xml:space="preserve"> - </w:t>
      </w:r>
      <w:r w:rsidRPr="003E647C">
        <w:rPr>
          <w:rFonts w:ascii="Times New Roman" w:hAnsi="Times New Roman" w:cs="Times New Roman"/>
          <w:sz w:val="28"/>
          <w:szCs w:val="28"/>
        </w:rPr>
        <w:t xml:space="preserve">2,7 тыс. тонн с ростом </w:t>
      </w:r>
      <w:r w:rsidR="00464C12">
        <w:rPr>
          <w:rFonts w:ascii="Times New Roman" w:hAnsi="Times New Roman" w:cs="Times New Roman"/>
          <w:sz w:val="28"/>
          <w:szCs w:val="28"/>
        </w:rPr>
        <w:t xml:space="preserve">на </w:t>
      </w:r>
      <w:r w:rsidRPr="003E647C">
        <w:rPr>
          <w:rFonts w:ascii="Times New Roman" w:hAnsi="Times New Roman" w:cs="Times New Roman"/>
          <w:sz w:val="28"/>
          <w:szCs w:val="28"/>
        </w:rPr>
        <w:t>41</w:t>
      </w:r>
      <w:r w:rsidR="00464C12">
        <w:rPr>
          <w:rFonts w:ascii="Times New Roman" w:hAnsi="Times New Roman" w:cs="Times New Roman"/>
          <w:sz w:val="28"/>
          <w:szCs w:val="28"/>
        </w:rPr>
        <w:t>тн.</w:t>
      </w:r>
      <w:r w:rsidRPr="003E647C">
        <w:rPr>
          <w:rFonts w:ascii="Times New Roman" w:hAnsi="Times New Roman" w:cs="Times New Roman"/>
          <w:sz w:val="28"/>
          <w:szCs w:val="28"/>
        </w:rPr>
        <w:t xml:space="preserve"> </w:t>
      </w:r>
      <w:r w:rsidR="00464C12">
        <w:rPr>
          <w:rFonts w:ascii="Times New Roman" w:hAnsi="Times New Roman" w:cs="Times New Roman"/>
          <w:sz w:val="28"/>
          <w:szCs w:val="28"/>
        </w:rPr>
        <w:t xml:space="preserve"> </w:t>
      </w:r>
      <w:r w:rsidRPr="003E647C">
        <w:rPr>
          <w:rFonts w:ascii="Times New Roman" w:hAnsi="Times New Roman" w:cs="Times New Roman"/>
          <w:sz w:val="28"/>
          <w:szCs w:val="28"/>
        </w:rPr>
        <w:t xml:space="preserve"> К сожалению, в связи с известными мероприятиями по </w:t>
      </w:r>
      <w:r w:rsidR="00464C12">
        <w:rPr>
          <w:rFonts w:ascii="Times New Roman" w:hAnsi="Times New Roman" w:cs="Times New Roman"/>
          <w:sz w:val="28"/>
          <w:szCs w:val="28"/>
        </w:rPr>
        <w:t>африканской чуме</w:t>
      </w:r>
      <w:r w:rsidR="00961047">
        <w:rPr>
          <w:rFonts w:ascii="Times New Roman" w:hAnsi="Times New Roman" w:cs="Times New Roman"/>
          <w:sz w:val="28"/>
          <w:szCs w:val="28"/>
        </w:rPr>
        <w:t>,</w:t>
      </w:r>
      <w:r w:rsidRPr="003E647C">
        <w:rPr>
          <w:rFonts w:ascii="Times New Roman" w:hAnsi="Times New Roman" w:cs="Times New Roman"/>
          <w:sz w:val="28"/>
          <w:szCs w:val="28"/>
        </w:rPr>
        <w:t xml:space="preserve"> хозяйства ликвидировали поголовье свиней. </w:t>
      </w:r>
      <w:r w:rsidR="00464C12" w:rsidRPr="003E647C">
        <w:rPr>
          <w:rFonts w:ascii="Times New Roman" w:hAnsi="Times New Roman" w:cs="Times New Roman"/>
          <w:sz w:val="28"/>
          <w:szCs w:val="28"/>
        </w:rPr>
        <w:t>Поголовье крупного рогатого скота в хозяйствах района составляет 23 тыс. голов. Молочное стадо коров сохраняет</w:t>
      </w:r>
      <w:r w:rsidR="00464C12">
        <w:rPr>
          <w:rFonts w:ascii="Times New Roman" w:hAnsi="Times New Roman" w:cs="Times New Roman"/>
          <w:sz w:val="28"/>
          <w:szCs w:val="28"/>
        </w:rPr>
        <w:t>ся на уровне 7 тыс. голов.</w:t>
      </w:r>
      <w:r w:rsidR="00464C12" w:rsidRPr="003E647C">
        <w:rPr>
          <w:rFonts w:ascii="Times New Roman" w:hAnsi="Times New Roman" w:cs="Times New Roman"/>
          <w:sz w:val="28"/>
          <w:szCs w:val="28"/>
        </w:rPr>
        <w:t xml:space="preserve"> Значительно увеличилось поголовье овец, сегодня их в районе 1100 голов</w:t>
      </w:r>
      <w:r w:rsidR="00464C12">
        <w:rPr>
          <w:rFonts w:ascii="Times New Roman" w:hAnsi="Times New Roman" w:cs="Times New Roman"/>
          <w:sz w:val="28"/>
          <w:szCs w:val="28"/>
        </w:rPr>
        <w:t>.</w:t>
      </w:r>
      <w:r w:rsidR="00464C12" w:rsidRPr="00464C12">
        <w:rPr>
          <w:rFonts w:ascii="Times New Roman" w:hAnsi="Times New Roman" w:cs="Times New Roman"/>
          <w:sz w:val="28"/>
          <w:szCs w:val="28"/>
        </w:rPr>
        <w:t xml:space="preserve"> </w:t>
      </w:r>
      <w:r w:rsidR="00464C12" w:rsidRPr="003E647C">
        <w:rPr>
          <w:rFonts w:ascii="Times New Roman" w:hAnsi="Times New Roman" w:cs="Times New Roman"/>
          <w:sz w:val="28"/>
          <w:szCs w:val="28"/>
        </w:rPr>
        <w:t xml:space="preserve">Министром сельского хозяйства </w:t>
      </w:r>
      <w:r w:rsidR="00464C1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64C12" w:rsidRPr="003E647C">
        <w:rPr>
          <w:rFonts w:ascii="Times New Roman" w:hAnsi="Times New Roman" w:cs="Times New Roman"/>
          <w:sz w:val="28"/>
          <w:szCs w:val="28"/>
        </w:rPr>
        <w:t xml:space="preserve">поставлена задача в следующем году увеличить производство продукции животноводства на </w:t>
      </w:r>
      <w:proofErr w:type="gramStart"/>
      <w:r w:rsidR="00464C12" w:rsidRPr="003E647C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464C12" w:rsidRPr="003E647C">
        <w:rPr>
          <w:rFonts w:ascii="Times New Roman" w:hAnsi="Times New Roman" w:cs="Times New Roman"/>
          <w:sz w:val="28"/>
          <w:szCs w:val="28"/>
        </w:rPr>
        <w:t xml:space="preserve"> % и мы должны приложить все усилия для выполнения данной задачи.</w:t>
      </w:r>
    </w:p>
    <w:p w:rsidR="00464C12" w:rsidRDefault="00464C12" w:rsidP="002914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Среднемесячная зарплата  на одного работника сельского хозяйства в 2017 году составила 15</w:t>
      </w:r>
      <w:r w:rsidR="00760CF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по-прежнему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почти вдвое ниже, чем в среднем по экономике. </w:t>
      </w:r>
      <w:r w:rsidR="00336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5436" w:rsidRDefault="00CD5436" w:rsidP="0029147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7C">
        <w:rPr>
          <w:rFonts w:ascii="Times New Roman" w:eastAsia="Calibri" w:hAnsi="Times New Roman" w:cs="Times New Roman"/>
          <w:sz w:val="28"/>
          <w:szCs w:val="28"/>
        </w:rPr>
        <w:t xml:space="preserve">Как и в прошлые годы, </w:t>
      </w:r>
      <w:proofErr w:type="spellStart"/>
      <w:r w:rsidRPr="003E647C">
        <w:rPr>
          <w:rFonts w:ascii="Times New Roman" w:eastAsia="Calibri" w:hAnsi="Times New Roman" w:cs="Times New Roman"/>
          <w:sz w:val="28"/>
          <w:szCs w:val="28"/>
        </w:rPr>
        <w:t>сельхозтоваропроизводителям</w:t>
      </w:r>
      <w:proofErr w:type="spellEnd"/>
      <w:r w:rsidRPr="003E647C">
        <w:rPr>
          <w:rFonts w:ascii="Times New Roman" w:eastAsia="Calibri" w:hAnsi="Times New Roman" w:cs="Times New Roman"/>
          <w:sz w:val="28"/>
          <w:szCs w:val="28"/>
        </w:rPr>
        <w:t xml:space="preserve"> района была оказана ощутимая финансовая поддержка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Государства</w:t>
      </w:r>
      <w:r w:rsidRPr="003E64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5B72">
        <w:rPr>
          <w:rFonts w:ascii="Times New Roman" w:eastAsia="Calibri" w:hAnsi="Times New Roman" w:cs="Times New Roman"/>
          <w:sz w:val="28"/>
          <w:szCs w:val="28"/>
        </w:rPr>
        <w:t>–</w:t>
      </w:r>
      <w:r w:rsidRPr="003E64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5B72">
        <w:rPr>
          <w:rFonts w:ascii="Times New Roman" w:hAnsi="Times New Roman" w:cs="Times New Roman"/>
          <w:sz w:val="28"/>
          <w:szCs w:val="28"/>
        </w:rPr>
        <w:t>70,4</w:t>
      </w:r>
      <w:r w:rsidRPr="003E647C">
        <w:rPr>
          <w:rFonts w:ascii="Times New Roman" w:eastAsia="Calibri" w:hAnsi="Times New Roman" w:cs="Times New Roman"/>
          <w:sz w:val="28"/>
          <w:szCs w:val="28"/>
        </w:rPr>
        <w:t xml:space="preserve"> млн.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5436" w:rsidRDefault="00CD5436" w:rsidP="0029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4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2D3C">
        <w:rPr>
          <w:rFonts w:ascii="Times New Roman" w:hAnsi="Times New Roman" w:cs="Times New Roman"/>
          <w:sz w:val="28"/>
          <w:szCs w:val="28"/>
          <w:shd w:val="clear" w:color="auto" w:fill="FFFFFF"/>
        </w:rPr>
        <w:t>Малые формы хозяйствования, в отличие от крупных предприятий, работают на малодоступном кредитном рынке, имеют значительно меньшие возможности получения финансовых и материальных ресурсов, самой проблемной их позицией остается блок реализации продукции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4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личных подсобных хозяйствах содержится 4867 голов крупного рогатого скота.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E647C">
        <w:rPr>
          <w:rFonts w:ascii="Times New Roman" w:hAnsi="Times New Roman" w:cs="Times New Roman"/>
          <w:sz w:val="28"/>
          <w:szCs w:val="28"/>
        </w:rPr>
        <w:t xml:space="preserve">Сегодня Министерством сельского хозяйства и продовольствия оказывается помощь в виде гранта для поддержки начинающих фермеров и для развития семейных животноводческих ферм.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действия программы в Алексеевском районе получено 28 грантов на сумму 25 млн. 972 тысячи рублей. В районе функционирует 17 животноводческих ферм, 1 ферма по выращиванию овощей и 5 начинающих фермеров занимаются выращиванием зерновых и зернобобовых культур. </w:t>
      </w:r>
      <w:r>
        <w:rPr>
          <w:rFonts w:ascii="Times New Roman" w:hAnsi="Times New Roman" w:cs="Times New Roman"/>
          <w:sz w:val="28"/>
          <w:szCs w:val="28"/>
        </w:rPr>
        <w:t>Начиная с 2015 года</w:t>
      </w:r>
      <w:r w:rsidRPr="00A9170E">
        <w:rPr>
          <w:rFonts w:ascii="Times New Roman" w:hAnsi="Times New Roman" w:cs="Times New Roman"/>
          <w:sz w:val="28"/>
          <w:szCs w:val="28"/>
        </w:rPr>
        <w:t xml:space="preserve"> правительством были выделены субсидии на возмещение части затрат на строительство мини-ферм на </w:t>
      </w:r>
      <w:r>
        <w:rPr>
          <w:rFonts w:ascii="Times New Roman" w:hAnsi="Times New Roman" w:cs="Times New Roman"/>
          <w:sz w:val="28"/>
          <w:szCs w:val="28"/>
        </w:rPr>
        <w:t xml:space="preserve">5 и на </w:t>
      </w:r>
      <w:r w:rsidRPr="00A9170E">
        <w:rPr>
          <w:rFonts w:ascii="Times New Roman" w:hAnsi="Times New Roman" w:cs="Times New Roman"/>
          <w:sz w:val="28"/>
          <w:szCs w:val="28"/>
        </w:rPr>
        <w:t>8 голов коров до 200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170E">
        <w:rPr>
          <w:rFonts w:ascii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</w:rPr>
        <w:t xml:space="preserve"> Благодаря этой программе 36 наших сельчан смогли получить поддержку своей деятельности в виде 6,5 млн. рублей. От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зависит наша с вами продовольственная безопасность,</w:t>
      </w:r>
      <w:r w:rsidR="00C97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это значит, что предстоит сделать многое,</w:t>
      </w:r>
      <w:r w:rsidR="00C97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работа на селе стала престижной и высокооплачиваемой.</w:t>
      </w:r>
    </w:p>
    <w:p w:rsidR="006A61E4" w:rsidRDefault="006A61E4" w:rsidP="002914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1E4" w:rsidRDefault="006A61E4" w:rsidP="002914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1E4" w:rsidRDefault="006A61E4" w:rsidP="002914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A47" w:rsidRDefault="00336A47" w:rsidP="002914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A47" w:rsidRDefault="00336A47" w:rsidP="002914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3C2" w:rsidRPr="000473C2" w:rsidRDefault="000473C2" w:rsidP="002914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73C2">
        <w:rPr>
          <w:rFonts w:ascii="Times New Roman" w:hAnsi="Times New Roman" w:cs="Times New Roman"/>
          <w:sz w:val="28"/>
          <w:szCs w:val="28"/>
        </w:rPr>
        <w:lastRenderedPageBreak/>
        <w:t>Уважаемые депутаты!</w:t>
      </w:r>
    </w:p>
    <w:p w:rsidR="000473C2" w:rsidRDefault="000473C2" w:rsidP="00B248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3C2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473C2">
        <w:rPr>
          <w:rFonts w:ascii="Times New Roman" w:hAnsi="Times New Roman" w:cs="Times New Roman"/>
          <w:sz w:val="28"/>
          <w:szCs w:val="28"/>
        </w:rPr>
        <w:t xml:space="preserve"> году продолжалось строительство и капитальный ремонт социальн</w:t>
      </w:r>
      <w:proofErr w:type="gramStart"/>
      <w:r w:rsidRPr="000473C2">
        <w:rPr>
          <w:rFonts w:ascii="Times New Roman" w:hAnsi="Times New Roman" w:cs="Times New Roman"/>
          <w:sz w:val="28"/>
          <w:szCs w:val="28"/>
        </w:rPr>
        <w:t>о</w:t>
      </w:r>
      <w:r w:rsidR="00D4279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73C2">
        <w:rPr>
          <w:rFonts w:ascii="Times New Roman" w:hAnsi="Times New Roman" w:cs="Times New Roman"/>
          <w:sz w:val="28"/>
          <w:szCs w:val="28"/>
        </w:rPr>
        <w:t xml:space="preserve"> значимых объектов.</w:t>
      </w:r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было реализовано </w:t>
      </w:r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еспубликанских</w:t>
      </w:r>
      <w:proofErr w:type="gramEnd"/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в этом году мы  приняли участие  в программе  </w:t>
      </w:r>
      <w:r w:rsid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</w:t>
      </w:r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арендно</w:t>
      </w:r>
      <w:r w:rsid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жилья. Была продолжена работа по подготовке </w:t>
      </w:r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территориального планирования</w:t>
      </w:r>
      <w:r w:rsid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разработаны  </w:t>
      </w:r>
      <w:r w:rsid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енеральные планы </w:t>
      </w:r>
      <w:r w:rsid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Подлесно-</w:t>
      </w:r>
      <w:r w:rsid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енталинско</w:t>
      </w:r>
      <w:r w:rsid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го,</w:t>
      </w:r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11B"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Родниковско</w:t>
      </w:r>
      <w:r w:rsid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го,</w:t>
      </w:r>
      <w:r w:rsidR="00C1311B"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311B"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Майнско</w:t>
      </w:r>
      <w:r w:rsid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C1311B"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</w:t>
      </w:r>
      <w:r w:rsidRPr="000473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  <w:r w:rsidR="0092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продолжена работа по обустройству общественных пространств, в частности введена третья очередь парка «Дорожник». В наступившем году планируем приступить к масштабной работе по благоустройству набережной </w:t>
      </w:r>
      <w:proofErr w:type="spellStart"/>
      <w:r w:rsidR="00921D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="00921D1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921D1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</w:t>
      </w:r>
      <w:proofErr w:type="spellEnd"/>
      <w:r w:rsidR="0092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черте поселка.</w:t>
      </w:r>
    </w:p>
    <w:p w:rsidR="00C1311B" w:rsidRPr="00C1311B" w:rsidRDefault="00C1311B" w:rsidP="00B248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2017 год построено и введено 14.6 тыс.  </w:t>
      </w:r>
      <w:proofErr w:type="spellStart"/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жилья</w:t>
      </w:r>
      <w:r w:rsidR="009812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2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1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ликвидаци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аварийного жилья десять   многоквартирных жилых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часть домов построены и продолжают строиться  в п.г.т. Алексеевское и  в  </w:t>
      </w:r>
      <w:proofErr w:type="spellStart"/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Лебяжинском</w:t>
      </w:r>
      <w:proofErr w:type="spellEnd"/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поселении.</w:t>
      </w:r>
    </w:p>
    <w:p w:rsidR="00C1311B" w:rsidRPr="00C1311B" w:rsidRDefault="00C1311B" w:rsidP="002914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населения жильем составляет 26,3 </w:t>
      </w:r>
      <w:proofErr w:type="spellStart"/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 человека, что выше Республиканского показателя. Для индивидуального жилищного строительства </w:t>
      </w:r>
      <w:r w:rsidR="00D4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выделено 40 новых земельных участков,  проложено 2.5км </w:t>
      </w:r>
      <w:r w:rsidR="00D4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газопровода,</w:t>
      </w:r>
      <w:r w:rsidR="00D4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4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построено 1.5 км</w:t>
      </w:r>
      <w:proofErr w:type="gramStart"/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C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орог. </w:t>
      </w:r>
    </w:p>
    <w:p w:rsidR="00B9332A" w:rsidRPr="00B9332A" w:rsidRDefault="00C1311B" w:rsidP="006A61E4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311B">
        <w:rPr>
          <w:rFonts w:ascii="Times New Roman" w:hAnsi="Times New Roman"/>
          <w:sz w:val="28"/>
          <w:szCs w:val="28"/>
        </w:rPr>
        <w:t xml:space="preserve">В 2017 году </w:t>
      </w:r>
      <w:r>
        <w:rPr>
          <w:rFonts w:ascii="Times New Roman" w:hAnsi="Times New Roman"/>
          <w:sz w:val="28"/>
          <w:szCs w:val="28"/>
        </w:rPr>
        <w:t>н</w:t>
      </w:r>
      <w:r w:rsidRPr="00C1311B">
        <w:rPr>
          <w:rFonts w:ascii="Times New Roman" w:hAnsi="Times New Roman"/>
          <w:sz w:val="28"/>
          <w:szCs w:val="28"/>
        </w:rPr>
        <w:t>екоммерческ</w:t>
      </w:r>
      <w:r>
        <w:rPr>
          <w:rFonts w:ascii="Times New Roman" w:hAnsi="Times New Roman"/>
          <w:sz w:val="28"/>
          <w:szCs w:val="28"/>
        </w:rPr>
        <w:t>ая</w:t>
      </w:r>
      <w:r w:rsidRPr="00C1311B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</w:t>
      </w:r>
      <w:r w:rsidRPr="00C1311B">
        <w:rPr>
          <w:rFonts w:ascii="Times New Roman" w:hAnsi="Times New Roman"/>
          <w:sz w:val="28"/>
          <w:szCs w:val="28"/>
        </w:rPr>
        <w:t xml:space="preserve"> «Государственный жилищный фонд при </w:t>
      </w:r>
      <w:r>
        <w:rPr>
          <w:rFonts w:ascii="Times New Roman" w:hAnsi="Times New Roman"/>
          <w:sz w:val="28"/>
          <w:szCs w:val="28"/>
        </w:rPr>
        <w:t>П</w:t>
      </w:r>
      <w:r w:rsidRPr="00C1311B">
        <w:rPr>
          <w:rFonts w:ascii="Times New Roman" w:hAnsi="Times New Roman"/>
          <w:sz w:val="28"/>
          <w:szCs w:val="28"/>
        </w:rPr>
        <w:t>резиденте РТ» в рамках реализации программы обеспечения  работников АПК жильем приступила к строительст</w:t>
      </w:r>
      <w:r w:rsidR="00D42799">
        <w:rPr>
          <w:rFonts w:ascii="Times New Roman" w:hAnsi="Times New Roman"/>
          <w:sz w:val="28"/>
          <w:szCs w:val="28"/>
        </w:rPr>
        <w:t xml:space="preserve">ву десяти домов в селе </w:t>
      </w:r>
      <w:proofErr w:type="gramStart"/>
      <w:r w:rsidR="00D42799">
        <w:rPr>
          <w:rFonts w:ascii="Times New Roman" w:hAnsi="Times New Roman"/>
          <w:sz w:val="28"/>
          <w:szCs w:val="28"/>
        </w:rPr>
        <w:t>Куркуль</w:t>
      </w:r>
      <w:proofErr w:type="gramEnd"/>
      <w:r w:rsidR="00D42799">
        <w:rPr>
          <w:rFonts w:ascii="Times New Roman" w:hAnsi="Times New Roman"/>
          <w:sz w:val="28"/>
          <w:szCs w:val="28"/>
        </w:rPr>
        <w:t xml:space="preserve">. </w:t>
      </w:r>
      <w:r w:rsidR="00B9332A" w:rsidRPr="00B9332A">
        <w:rPr>
          <w:rFonts w:ascii="Times New Roman" w:hAnsi="Times New Roman"/>
          <w:sz w:val="28"/>
          <w:szCs w:val="28"/>
        </w:rPr>
        <w:t>По программе социальное развитие села в 2017 году, Алексеевскому муниципальному району  Министерством сельского хозяйства и продовольствия РТ  был</w:t>
      </w:r>
      <w:r w:rsidR="00D42799">
        <w:rPr>
          <w:rFonts w:ascii="Times New Roman" w:hAnsi="Times New Roman"/>
          <w:sz w:val="28"/>
          <w:szCs w:val="28"/>
        </w:rPr>
        <w:t>и</w:t>
      </w:r>
      <w:r w:rsidR="00B9332A" w:rsidRPr="00B9332A">
        <w:rPr>
          <w:rFonts w:ascii="Times New Roman" w:hAnsi="Times New Roman"/>
          <w:sz w:val="28"/>
          <w:szCs w:val="28"/>
        </w:rPr>
        <w:t xml:space="preserve"> выделен</w:t>
      </w:r>
      <w:r w:rsidR="00D42799">
        <w:rPr>
          <w:rFonts w:ascii="Times New Roman" w:hAnsi="Times New Roman"/>
          <w:sz w:val="28"/>
          <w:szCs w:val="28"/>
        </w:rPr>
        <w:t>ы</w:t>
      </w:r>
      <w:r w:rsidR="00B9332A" w:rsidRPr="00B9332A">
        <w:rPr>
          <w:rFonts w:ascii="Times New Roman" w:hAnsi="Times New Roman"/>
          <w:sz w:val="28"/>
          <w:szCs w:val="28"/>
        </w:rPr>
        <w:t xml:space="preserve"> субсиди</w:t>
      </w:r>
      <w:r w:rsidR="00D42799">
        <w:rPr>
          <w:rFonts w:ascii="Times New Roman" w:hAnsi="Times New Roman"/>
          <w:sz w:val="28"/>
          <w:szCs w:val="28"/>
        </w:rPr>
        <w:t>и</w:t>
      </w:r>
      <w:r w:rsidR="00B9332A" w:rsidRPr="00B9332A">
        <w:rPr>
          <w:rFonts w:ascii="Times New Roman" w:hAnsi="Times New Roman"/>
          <w:sz w:val="28"/>
          <w:szCs w:val="28"/>
        </w:rPr>
        <w:t xml:space="preserve"> </w:t>
      </w:r>
      <w:r w:rsidR="00D42799">
        <w:rPr>
          <w:rFonts w:ascii="Times New Roman" w:hAnsi="Times New Roman"/>
          <w:sz w:val="28"/>
          <w:szCs w:val="28"/>
        </w:rPr>
        <w:t xml:space="preserve"> </w:t>
      </w:r>
      <w:r w:rsidR="00B9332A" w:rsidRPr="00B9332A">
        <w:rPr>
          <w:rFonts w:ascii="Times New Roman" w:hAnsi="Times New Roman"/>
          <w:sz w:val="28"/>
          <w:szCs w:val="28"/>
        </w:rPr>
        <w:t xml:space="preserve"> </w:t>
      </w:r>
      <w:r w:rsidR="00D42799">
        <w:rPr>
          <w:rFonts w:ascii="Times New Roman" w:hAnsi="Times New Roman"/>
          <w:sz w:val="28"/>
          <w:szCs w:val="28"/>
        </w:rPr>
        <w:t>одиннадцати семьям</w:t>
      </w:r>
      <w:r w:rsidR="00B9332A" w:rsidRPr="00B9332A">
        <w:rPr>
          <w:rFonts w:ascii="Times New Roman" w:hAnsi="Times New Roman"/>
          <w:sz w:val="28"/>
          <w:szCs w:val="28"/>
        </w:rPr>
        <w:t xml:space="preserve"> </w:t>
      </w:r>
      <w:r w:rsidR="00D42799">
        <w:rPr>
          <w:rFonts w:ascii="Times New Roman" w:hAnsi="Times New Roman"/>
          <w:sz w:val="28"/>
          <w:szCs w:val="28"/>
        </w:rPr>
        <w:t xml:space="preserve"> </w:t>
      </w:r>
      <w:r w:rsidR="00B9332A" w:rsidRPr="00B9332A">
        <w:rPr>
          <w:rFonts w:ascii="Times New Roman" w:hAnsi="Times New Roman"/>
          <w:sz w:val="28"/>
          <w:szCs w:val="28"/>
        </w:rPr>
        <w:t xml:space="preserve"> в размере </w:t>
      </w:r>
      <w:r w:rsidR="00D42799">
        <w:rPr>
          <w:rFonts w:ascii="Times New Roman" w:hAnsi="Times New Roman"/>
          <w:sz w:val="28"/>
          <w:szCs w:val="28"/>
        </w:rPr>
        <w:t xml:space="preserve"> </w:t>
      </w:r>
      <w:r w:rsidR="00B9332A" w:rsidRPr="00B9332A">
        <w:rPr>
          <w:rFonts w:ascii="Times New Roman" w:hAnsi="Times New Roman"/>
          <w:sz w:val="28"/>
          <w:szCs w:val="28"/>
        </w:rPr>
        <w:t>8 </w:t>
      </w:r>
      <w:proofErr w:type="spellStart"/>
      <w:r w:rsidR="00B9332A" w:rsidRPr="00B9332A">
        <w:rPr>
          <w:rFonts w:ascii="Times New Roman" w:hAnsi="Times New Roman"/>
          <w:sz w:val="28"/>
          <w:szCs w:val="28"/>
        </w:rPr>
        <w:t>млн</w:t>
      </w:r>
      <w:proofErr w:type="gramStart"/>
      <w:r w:rsidR="00B9332A" w:rsidRPr="00B9332A">
        <w:rPr>
          <w:rFonts w:ascii="Times New Roman" w:hAnsi="Times New Roman"/>
          <w:sz w:val="28"/>
          <w:szCs w:val="28"/>
        </w:rPr>
        <w:t>.р</w:t>
      </w:r>
      <w:proofErr w:type="gramEnd"/>
      <w:r w:rsidR="00B9332A" w:rsidRPr="00B9332A">
        <w:rPr>
          <w:rFonts w:ascii="Times New Roman" w:hAnsi="Times New Roman"/>
          <w:sz w:val="28"/>
          <w:szCs w:val="28"/>
        </w:rPr>
        <w:t>ублей</w:t>
      </w:r>
      <w:proofErr w:type="spellEnd"/>
      <w:r w:rsidR="00D42799">
        <w:rPr>
          <w:rFonts w:ascii="Times New Roman" w:hAnsi="Times New Roman"/>
          <w:sz w:val="28"/>
          <w:szCs w:val="28"/>
        </w:rPr>
        <w:t>,</w:t>
      </w:r>
      <w:r w:rsidR="00B9332A" w:rsidRPr="00B9332A">
        <w:rPr>
          <w:rFonts w:ascii="Times New Roman" w:hAnsi="Times New Roman"/>
          <w:sz w:val="28"/>
          <w:szCs w:val="28"/>
        </w:rPr>
        <w:t xml:space="preserve"> что позволило </w:t>
      </w:r>
      <w:r w:rsidR="00D42799">
        <w:rPr>
          <w:rFonts w:ascii="Times New Roman" w:hAnsi="Times New Roman"/>
          <w:sz w:val="28"/>
          <w:szCs w:val="28"/>
        </w:rPr>
        <w:t xml:space="preserve"> </w:t>
      </w:r>
      <w:r w:rsidR="00B9332A" w:rsidRPr="00B9332A">
        <w:rPr>
          <w:rFonts w:ascii="Times New Roman" w:hAnsi="Times New Roman"/>
          <w:sz w:val="28"/>
          <w:szCs w:val="28"/>
        </w:rPr>
        <w:t xml:space="preserve">в короткие сроки завершить строительство и ввести в эксплуатацию 967 </w:t>
      </w:r>
      <w:proofErr w:type="spellStart"/>
      <w:r w:rsidR="00B9332A" w:rsidRPr="00B9332A">
        <w:rPr>
          <w:rFonts w:ascii="Times New Roman" w:hAnsi="Times New Roman"/>
          <w:sz w:val="28"/>
          <w:szCs w:val="28"/>
        </w:rPr>
        <w:t>кв.м</w:t>
      </w:r>
      <w:proofErr w:type="spellEnd"/>
      <w:r w:rsidR="00B9332A" w:rsidRPr="00B9332A">
        <w:rPr>
          <w:rFonts w:ascii="Times New Roman" w:hAnsi="Times New Roman"/>
          <w:sz w:val="28"/>
          <w:szCs w:val="28"/>
        </w:rPr>
        <w:t>.</w:t>
      </w:r>
      <w:r w:rsidR="00270C6D">
        <w:rPr>
          <w:rFonts w:ascii="Times New Roman" w:hAnsi="Times New Roman"/>
          <w:sz w:val="28"/>
          <w:szCs w:val="28"/>
        </w:rPr>
        <w:t xml:space="preserve"> </w:t>
      </w:r>
      <w:r w:rsidR="00B9332A" w:rsidRPr="00B9332A">
        <w:rPr>
          <w:rFonts w:ascii="Times New Roman" w:hAnsi="Times New Roman"/>
          <w:sz w:val="28"/>
          <w:szCs w:val="28"/>
        </w:rPr>
        <w:t>жилья. На сегодняшний день имеют право воспользоваться субсидией по данной программе еще 25 семей, которые ведут строительство индивидуальных  жилых домов в сельской местности.</w:t>
      </w:r>
    </w:p>
    <w:p w:rsidR="00C1311B" w:rsidRDefault="00F67C09" w:rsidP="006A61E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учетом индивидуального жилищного строительства  </w:t>
      </w:r>
      <w:r w:rsidR="00B9332A" w:rsidRPr="00B9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справили новоселья</w:t>
      </w:r>
      <w:r w:rsidR="00B9332A" w:rsidRPr="00B9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9332A" w:rsidRPr="00B9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году нам  удалось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32A" w:rsidRPr="00B9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реализовать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32A" w:rsidRPr="00B9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переселению граждан из аварийного жилого фонда. За период с 2015 по  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32A" w:rsidRPr="00B9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32A" w:rsidRPr="00B9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</w:t>
      </w:r>
      <w:r w:rsidR="00B9332A" w:rsidRPr="00B9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332A" w:rsidRPr="00B9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73C2" w:rsidRDefault="00061967" w:rsidP="002914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жителей района дорожно-транспортной инфраструктур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мер по повышению безопасности дорожного движения,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выполнены 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капитальному ремонту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 республиканского значения </w:t>
      </w:r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более 200 </w:t>
      </w:r>
      <w:proofErr w:type="spellStart"/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построено  4 км. щебеночных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внутрипоселенческих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2.5 км дорог произведен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замена асфальтового покрытия.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восемь новых пешеходных  переход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  <w:r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7919" w:rsidRDefault="00243855" w:rsidP="0029147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Традиционно, до</w:t>
      </w:r>
      <w:r w:rsidR="00061967"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 процентов </w:t>
      </w:r>
      <w:r w:rsidRPr="00243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программ </w:t>
      </w:r>
      <w:r w:rsidR="00061967" w:rsidRPr="0006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выполняли </w:t>
      </w:r>
      <w:r w:rsidRPr="002438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района</w:t>
      </w:r>
      <w:r w:rsid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7EAB"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ОАО «</w:t>
      </w:r>
      <w:proofErr w:type="spellStart"/>
      <w:r w:rsidR="004C7EAB"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Алексеевскдорстрой</w:t>
      </w:r>
      <w:proofErr w:type="spellEnd"/>
      <w:r w:rsidR="004C7EAB"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</w:t>
      </w:r>
      <w:r w:rsid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 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6A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7919" w:rsidRP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градообразующ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F37919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поселка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а 2017г</w:t>
      </w:r>
      <w:r w:rsidR="006A6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строительных работ </w:t>
      </w:r>
      <w:r w:rsid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</w:t>
      </w:r>
      <w:r w:rsid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миллиард</w:t>
      </w:r>
      <w:r w:rsid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рублей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Кроме строительства и капитального ремонта дорог нашего района это предприятие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выполняло работы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район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республики.</w:t>
      </w:r>
    </w:p>
    <w:p w:rsidR="004C7EAB" w:rsidRPr="004C7EAB" w:rsidRDefault="004C7EAB" w:rsidP="0029147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– «</w:t>
      </w:r>
      <w:proofErr w:type="spellStart"/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Стройдорсервис</w:t>
      </w:r>
      <w:proofErr w:type="spellEnd"/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+» </w:t>
      </w:r>
      <w:proofErr w:type="gramStart"/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End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Зайдаров</w:t>
      </w:r>
      <w:proofErr w:type="spellEnd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 организации было доверено в 2017 году реализовать семь программ с выполнением строительно-монтажных работ на 102 </w:t>
      </w:r>
      <w:proofErr w:type="spellStart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Работники предприятия построили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педагога и плавательный бассейн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НОЦ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нсар</w:t>
      </w:r>
      <w:proofErr w:type="spellEnd"/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капитально отремонтировали детский сад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Ромашка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 п.г.т. Алексеевское, построили спортивную площадку на территории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хоккейную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площадку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парка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Дорожник»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Выполнялись  работы по ремонту административного здания в селе Лебедино и кап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итальному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ремонту четырех многоквартирных жилых домов.</w:t>
      </w:r>
    </w:p>
    <w:p w:rsidR="004C7EAB" w:rsidRPr="004C7EAB" w:rsidRDefault="004C7EAB" w:rsidP="002914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ООО «Керамика </w:t>
      </w:r>
      <w:proofErr w:type="spellStart"/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Маркет</w:t>
      </w:r>
      <w:proofErr w:type="spellEnd"/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37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Банницин</w:t>
      </w:r>
      <w:proofErr w:type="spellEnd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жилье по программе «Социальная ипотека». За 2017 год построено и введено в эксплуатацию 16 квартир общей площадью 0,6 тыс. </w:t>
      </w:r>
      <w:proofErr w:type="spellStart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</w:t>
      </w:r>
      <w:proofErr w:type="spellEnd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продолжают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строительство12 домов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Предприятие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ведет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строительство за пределами </w:t>
      </w:r>
      <w:proofErr w:type="gramStart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proofErr w:type="gramEnd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ведется строительство спортивного комплекса в п.г.т. Алексеевское.</w:t>
      </w:r>
    </w:p>
    <w:p w:rsidR="006A61E4" w:rsidRDefault="004C7EAB" w:rsidP="002914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7EAB" w:rsidRPr="004C7EAB" w:rsidRDefault="006A61E4" w:rsidP="002914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C7EAB"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«Алексеевская МСО ТАПС»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7919" w:rsidRP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Валиев М</w:t>
      </w:r>
      <w:r w:rsidR="00F37919" w:rsidRP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</w:t>
      </w:r>
      <w:r w:rsidR="00F37919" w:rsidRP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4C7EAB"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7EAB" w:rsidRPr="004C7EAB" w:rsidRDefault="004C7EAB" w:rsidP="002914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организацией  в 2017 году проведен капитальный ремонт здания районной библиотеки и здания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культуры в с. Родники.</w:t>
      </w:r>
    </w:p>
    <w:p w:rsidR="004C7EAB" w:rsidRPr="004C7EAB" w:rsidRDefault="004C7EAB" w:rsidP="002914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ООО Инженерные сети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Инженерные сети»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Леденцов Н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обслуживани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находится 78 котельных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подготовки к новому отопительному сезону были установлены новые котлы  в котельных школ </w:t>
      </w:r>
      <w:proofErr w:type="spellStart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илярска</w:t>
      </w:r>
      <w:proofErr w:type="spellEnd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Родники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здание </w:t>
      </w:r>
      <w:proofErr w:type="spellStart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Марасинского</w:t>
      </w:r>
      <w:proofErr w:type="spellEnd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клуба и здани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бассейна. Правильная экономическая стратегия предприятия позволяет не иметь задолженности перед поставщиками энергоресурсов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7EAB" w:rsidRPr="004C7EAB" w:rsidRDefault="004C7EAB" w:rsidP="0029147B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ОАО «</w:t>
      </w:r>
      <w:proofErr w:type="spellStart"/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Алексеевскводоканал</w:t>
      </w:r>
      <w:proofErr w:type="spellEnd"/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 А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F37919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31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балансе </w:t>
      </w:r>
      <w:r w:rsidR="003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предприятия </w:t>
      </w:r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находится </w:t>
      </w:r>
      <w:smartTag w:uri="urn:schemas-microsoft-com:office:smarttags" w:element="metricconverter">
        <w:smartTagPr>
          <w:attr w:name="ProductID" w:val="280 км"/>
        </w:smartTagPr>
        <w:r w:rsidRPr="004C7EA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280 км</w:t>
        </w:r>
      </w:smartTag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водопроводных сетей. </w:t>
      </w:r>
      <w:r w:rsidR="003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решения проблемы водоснабжения из Республиканского бюджета в 2017 году  выделено 10 млн. руб. Завершено строительство водопроводной линии с водозабором в селе Сухие </w:t>
      </w:r>
      <w:proofErr w:type="spellStart"/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Курнали</w:t>
      </w:r>
      <w:proofErr w:type="spellEnd"/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Полностью заменены водопроводные сети в с. </w:t>
      </w:r>
      <w:proofErr w:type="spellStart"/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Караваево</w:t>
      </w:r>
      <w:proofErr w:type="spellEnd"/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завершена прокладка водопроводов в </w:t>
      </w:r>
      <w:proofErr w:type="gramStart"/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Мокрые </w:t>
      </w:r>
      <w:proofErr w:type="spellStart"/>
      <w:r w:rsidR="003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урнали</w:t>
      </w:r>
      <w:proofErr w:type="spellEnd"/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C7EAB" w:rsidRPr="004C7EAB" w:rsidRDefault="004C7EAB" w:rsidP="0029147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работа с сельскими поселениями позволил</w:t>
      </w:r>
      <w:r w:rsidR="003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довести собираемость </w:t>
      </w:r>
      <w:r w:rsidR="003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средств </w:t>
      </w:r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услуги до 103</w:t>
      </w:r>
      <w:r w:rsidR="003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%,</w:t>
      </w:r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снизить энергопотребление </w:t>
      </w:r>
      <w:r w:rsidR="003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уменьшить задолженность  по предприятию на три </w:t>
      </w:r>
      <w:proofErr w:type="spellStart"/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Start"/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ублей</w:t>
      </w:r>
      <w:proofErr w:type="spellEnd"/>
      <w:r w:rsidRPr="004C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C7EAB" w:rsidRPr="004C7EAB" w:rsidRDefault="004C7EAB" w:rsidP="0029147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ОАО «Сетевая компания филиал </w:t>
      </w:r>
      <w:proofErr w:type="spellStart"/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Чистопольские</w:t>
      </w:r>
      <w:proofErr w:type="spellEnd"/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Электрические сети»  </w:t>
      </w:r>
      <w:r w:rsidR="00312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F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сквичев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C7EAB" w:rsidRPr="004C7EAB" w:rsidRDefault="004C7EAB" w:rsidP="00291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ремонтной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мпании 2017 года в Алексеевском районе была произведена замена 2 комплектных трансформаторных подстанций, капитальным ремонтом заменено 9 километров линий электропередач. </w:t>
      </w:r>
      <w:r w:rsidR="0031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7EAB" w:rsidRPr="004C7EAB" w:rsidRDefault="004C7EAB" w:rsidP="0029147B">
      <w:pPr>
        <w:tabs>
          <w:tab w:val="left" w:pos="49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Алексеевская РУЭС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Сабурин</w:t>
      </w:r>
      <w:proofErr w:type="spellEnd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312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F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прокладку современной оптико-волоконной линии связи к четырем сельским поселениям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Проложено 9 км.  линии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подключено 328 новых абонента, построено две новые и модернизированы две базовые станции.</w:t>
      </w:r>
    </w:p>
    <w:p w:rsidR="004C7EAB" w:rsidRPr="004C7EAB" w:rsidRDefault="004C7EAB" w:rsidP="0029147B">
      <w:pPr>
        <w:tabs>
          <w:tab w:val="left" w:pos="49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Алексеевская РЭГС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F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Зиганшин Р</w:t>
      </w:r>
      <w:r w:rsidR="00312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1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</w:p>
    <w:p w:rsidR="004C7EAB" w:rsidRPr="004C7EAB" w:rsidRDefault="00312F5E" w:rsidP="0029147B">
      <w:pPr>
        <w:tabs>
          <w:tab w:val="left" w:pos="49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роизведен  капитальный ремонт одной ГРП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заменено 2 и построено 3 новых газораспределительных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построено 3.5</w:t>
      </w:r>
      <w:r w:rsidR="005D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километров  газопроводов, </w:t>
      </w:r>
      <w:r w:rsidR="005D0118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газифицировано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 жилых домов и три </w:t>
      </w:r>
      <w:r w:rsidR="005D0118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118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соцкультбыта</w:t>
      </w:r>
      <w:r w:rsidR="004C7EAB" w:rsidRPr="004C7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A71" w:rsidRPr="00AF7A71" w:rsidRDefault="005D0118" w:rsidP="002914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A4B91" w:rsidRDefault="00AF7A71" w:rsidP="00790C69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11644">
        <w:rPr>
          <w:rFonts w:ascii="Times New Roman" w:hAnsi="Times New Roman" w:cs="Times New Roman"/>
          <w:sz w:val="28"/>
          <w:szCs w:val="28"/>
        </w:rPr>
        <w:t xml:space="preserve">  </w:t>
      </w:r>
      <w:r w:rsidR="005D0118" w:rsidRPr="00511644">
        <w:rPr>
          <w:rFonts w:ascii="Times New Roman" w:hAnsi="Times New Roman" w:cs="Times New Roman"/>
          <w:sz w:val="28"/>
          <w:szCs w:val="28"/>
        </w:rPr>
        <w:t xml:space="preserve">    </w:t>
      </w:r>
      <w:r w:rsidR="00511644" w:rsidRPr="000B0E71">
        <w:rPr>
          <w:rFonts w:ascii="Times New Roman" w:hAnsi="Times New Roman" w:cs="Times New Roman"/>
          <w:b/>
          <w:sz w:val="28"/>
          <w:szCs w:val="28"/>
        </w:rPr>
        <w:t>Реализация задач социально-экономического развития района</w:t>
      </w:r>
      <w:r w:rsidR="00511644" w:rsidRPr="00790C69">
        <w:rPr>
          <w:rFonts w:ascii="Times New Roman" w:hAnsi="Times New Roman" w:cs="Times New Roman"/>
          <w:sz w:val="28"/>
          <w:szCs w:val="28"/>
        </w:rPr>
        <w:t xml:space="preserve"> в 2017 году происходила  в рамках Стратегии развития Алексеевского муниципального района </w:t>
      </w:r>
      <w:r w:rsidR="00790C69" w:rsidRPr="00790C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2016-2021 годы и плановый период 2030 года</w:t>
      </w:r>
      <w:proofErr w:type="gramStart"/>
      <w:r w:rsidR="00511644">
        <w:rPr>
          <w:sz w:val="23"/>
          <w:szCs w:val="23"/>
        </w:rPr>
        <w:t xml:space="preserve"> </w:t>
      </w:r>
      <w:r w:rsidR="00790C69">
        <w:rPr>
          <w:sz w:val="23"/>
          <w:szCs w:val="23"/>
        </w:rPr>
        <w:t>.</w:t>
      </w:r>
      <w:proofErr w:type="gramEnd"/>
      <w:r w:rsidR="00511644">
        <w:rPr>
          <w:sz w:val="23"/>
          <w:szCs w:val="23"/>
        </w:rPr>
        <w:t xml:space="preserve"> </w:t>
      </w:r>
      <w:r w:rsidRPr="00AF7A71">
        <w:rPr>
          <w:rFonts w:ascii="Times New Roman" w:hAnsi="Times New Roman" w:cs="Times New Roman"/>
          <w:sz w:val="28"/>
          <w:szCs w:val="28"/>
        </w:rPr>
        <w:t xml:space="preserve">  Если говорить о динамике рейтинга района, </w:t>
      </w:r>
      <w:r w:rsidR="00336A47">
        <w:rPr>
          <w:rFonts w:ascii="Times New Roman" w:hAnsi="Times New Roman" w:cs="Times New Roman"/>
          <w:sz w:val="28"/>
          <w:szCs w:val="28"/>
        </w:rPr>
        <w:t>а он находится на 29 месте из 45 районов Республики,</w:t>
      </w:r>
      <w:r w:rsidRPr="00AF7A71">
        <w:rPr>
          <w:rFonts w:ascii="Times New Roman" w:hAnsi="Times New Roman" w:cs="Times New Roman"/>
          <w:sz w:val="28"/>
          <w:szCs w:val="28"/>
        </w:rPr>
        <w:t xml:space="preserve"> мы стараемся удерживать свои поз</w:t>
      </w:r>
      <w:r>
        <w:rPr>
          <w:rFonts w:ascii="Times New Roman" w:hAnsi="Times New Roman" w:cs="Times New Roman"/>
          <w:sz w:val="28"/>
          <w:szCs w:val="28"/>
        </w:rPr>
        <w:t xml:space="preserve">иции среди других муниципальных образований </w:t>
      </w:r>
      <w:r w:rsidR="00336A47">
        <w:rPr>
          <w:rFonts w:ascii="Times New Roman" w:hAnsi="Times New Roman" w:cs="Times New Roman"/>
          <w:sz w:val="28"/>
          <w:szCs w:val="28"/>
        </w:rPr>
        <w:t>Татарстана.</w:t>
      </w:r>
      <w:r w:rsidRPr="00AF7A71">
        <w:rPr>
          <w:rFonts w:ascii="Times New Roman" w:hAnsi="Times New Roman" w:cs="Times New Roman"/>
          <w:sz w:val="28"/>
          <w:szCs w:val="28"/>
        </w:rPr>
        <w:t xml:space="preserve"> За сухими цифрами рейтинга кроется кропотливая и планомерная работа всех уровней власти и общественных структур, предприятий и организаций всех видов</w:t>
      </w:r>
      <w:r w:rsidR="00B24816">
        <w:rPr>
          <w:rFonts w:ascii="Times New Roman" w:hAnsi="Times New Roman" w:cs="Times New Roman"/>
          <w:sz w:val="28"/>
          <w:szCs w:val="28"/>
        </w:rPr>
        <w:t>.</w:t>
      </w:r>
      <w:r w:rsidRPr="00AF7A71">
        <w:rPr>
          <w:rFonts w:ascii="Times New Roman" w:hAnsi="Times New Roman" w:cs="Times New Roman"/>
          <w:sz w:val="28"/>
          <w:szCs w:val="28"/>
        </w:rPr>
        <w:t xml:space="preserve"> </w:t>
      </w:r>
      <w:r w:rsidR="00151E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51E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51E0D" w:rsidRPr="00151E0D" w:rsidRDefault="00151E0D" w:rsidP="00790C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E0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51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2017 год Валовой территориальный продукт составил 8,3 </w:t>
      </w:r>
      <w:proofErr w:type="spellStart"/>
      <w:r w:rsidRPr="00151E0D">
        <w:rPr>
          <w:rFonts w:ascii="Times New Roman" w:hAnsi="Times New Roman" w:cs="Times New Roman"/>
          <w:color w:val="000000" w:themeColor="text1"/>
          <w:sz w:val="28"/>
          <w:szCs w:val="28"/>
        </w:rPr>
        <w:t>млрд</w:t>
      </w:r>
      <w:proofErr w:type="gramStart"/>
      <w:r w:rsidRPr="00151E0D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151E0D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Pr="00151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или 103  % к уровню 2016 года. </w:t>
      </w:r>
      <w:r w:rsidR="005D0118">
        <w:rPr>
          <w:rFonts w:ascii="Times New Roman" w:hAnsi="Times New Roman" w:cs="Times New Roman"/>
          <w:color w:val="000000" w:themeColor="text1"/>
          <w:sz w:val="28"/>
          <w:szCs w:val="28"/>
        </w:rPr>
        <w:t>Произошло</w:t>
      </w:r>
      <w:r w:rsidRPr="00151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увеличени</w:t>
      </w:r>
      <w:r w:rsidR="005D011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51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роста объемов оборота организаций во всех сферах экономической деятельности. В отчётном периоде данный показатель составил 6,5 млрд. рублей или 119 % к уровню 2016 года.  </w:t>
      </w:r>
    </w:p>
    <w:p w:rsidR="00151E0D" w:rsidRPr="00151E0D" w:rsidRDefault="00151E0D" w:rsidP="00790C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Важным индикатором, характеризующим деловую активность, является инвестиционная привлекательность района и объем вложенных инвестиций в экономику района. Объем инвестиций в основной капитал в расчете на душу населения составил 70 тыс. рублей, или 1,8 </w:t>
      </w:r>
      <w:proofErr w:type="spellStart"/>
      <w:r w:rsidRPr="00151E0D">
        <w:rPr>
          <w:rFonts w:ascii="Times New Roman" w:hAnsi="Times New Roman" w:cs="Times New Roman"/>
          <w:color w:val="000000" w:themeColor="text1"/>
          <w:sz w:val="28"/>
          <w:szCs w:val="28"/>
        </w:rPr>
        <w:t>млрд</w:t>
      </w:r>
      <w:proofErr w:type="gramStart"/>
      <w:r w:rsidRPr="00151E0D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151E0D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Pr="00151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AF7A71" w:rsidRPr="004A4B91" w:rsidRDefault="00151E0D" w:rsidP="00291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Главной приоритетной задачей руководства района является повышение жизненного уровня населения, через увеличение его доходов. </w:t>
      </w:r>
      <w:r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4E7A16">
        <w:rPr>
          <w:rFonts w:ascii="Times New Roman" w:hAnsi="Times New Roman" w:cs="Times New Roman"/>
          <w:sz w:val="28"/>
          <w:szCs w:val="28"/>
        </w:rPr>
        <w:t>заработная плата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 составила 25344 рубля на одного работающего по крупным и средним предприятиям.</w:t>
      </w:r>
    </w:p>
    <w:p w:rsidR="00AF7A71" w:rsidRPr="004A4B91" w:rsidRDefault="00CD7E21" w:rsidP="00291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       </w:t>
      </w:r>
      <w:r w:rsidR="00903817" w:rsidRPr="00903817">
        <w:rPr>
          <w:rFonts w:ascii="Times New Roman" w:hAnsi="Times New Roman" w:cs="Times New Roman"/>
          <w:sz w:val="28"/>
          <w:szCs w:val="28"/>
        </w:rPr>
        <w:t xml:space="preserve">Сохраняют устойчивую положительную динамику </w:t>
      </w:r>
      <w:r w:rsidR="00903817">
        <w:rPr>
          <w:rFonts w:ascii="Times New Roman" w:hAnsi="Times New Roman" w:cs="Times New Roman"/>
          <w:sz w:val="28"/>
          <w:szCs w:val="28"/>
        </w:rPr>
        <w:t>промышленные предприятия района:</w:t>
      </w:r>
      <w:r w:rsidR="00903817" w:rsidRPr="00903817">
        <w:rPr>
          <w:rFonts w:ascii="Times New Roman" w:hAnsi="Times New Roman" w:cs="Times New Roman"/>
          <w:sz w:val="28"/>
          <w:szCs w:val="28"/>
        </w:rPr>
        <w:t xml:space="preserve"> 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ОАО «Алексеевская керамика», ООО  «Алексеевский молочный завод» </w:t>
      </w:r>
      <w:proofErr w:type="gramStart"/>
      <w:r w:rsidR="00AF7A71" w:rsidRPr="004A4B9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AF7A71" w:rsidRPr="004A4B91">
        <w:rPr>
          <w:rFonts w:ascii="Times New Roman" w:hAnsi="Times New Roman" w:cs="Times New Roman"/>
          <w:sz w:val="28"/>
          <w:szCs w:val="28"/>
        </w:rPr>
        <w:t xml:space="preserve"> «Алексеевская ФХТ».</w:t>
      </w:r>
      <w:r>
        <w:rPr>
          <w:rFonts w:ascii="Times New Roman" w:hAnsi="Times New Roman" w:cs="Times New Roman"/>
          <w:sz w:val="28"/>
          <w:szCs w:val="28"/>
        </w:rPr>
        <w:t xml:space="preserve"> В прошедшем году этими предприятиями     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произведено промышленной продукции на сумму 773 млн. рублей, или 295% к  уровню прошлого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A71" w:rsidRPr="004A4B91" w:rsidRDefault="00CD7E21" w:rsidP="002914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Наибольший вклад в повышение эффективности промы</w:t>
      </w:r>
      <w:r w:rsidR="004E7A16">
        <w:rPr>
          <w:rFonts w:ascii="Times New Roman" w:hAnsi="Times New Roman" w:cs="Times New Roman"/>
          <w:sz w:val="28"/>
          <w:szCs w:val="28"/>
        </w:rPr>
        <w:t>шленного комплекса  внесл</w:t>
      </w:r>
      <w:proofErr w:type="gramStart"/>
      <w:r w:rsidR="004E7A16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4E7A16">
        <w:rPr>
          <w:rFonts w:ascii="Times New Roman" w:hAnsi="Times New Roman" w:cs="Times New Roman"/>
          <w:sz w:val="28"/>
          <w:szCs w:val="28"/>
        </w:rPr>
        <w:t xml:space="preserve"> </w:t>
      </w:r>
      <w:r w:rsidR="00AF7A71" w:rsidRPr="004A4B91">
        <w:rPr>
          <w:rFonts w:ascii="Times New Roman" w:hAnsi="Times New Roman" w:cs="Times New Roman"/>
          <w:sz w:val="28"/>
          <w:szCs w:val="28"/>
        </w:rPr>
        <w:t>«Алексеевский молочный завод» и «ОАО «Алексеевская керамика».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7A71" w:rsidRPr="004A4B91">
        <w:rPr>
          <w:rFonts w:ascii="Times New Roman" w:hAnsi="Times New Roman" w:cs="Times New Roman"/>
          <w:sz w:val="28"/>
          <w:szCs w:val="28"/>
        </w:rPr>
        <w:t>В про</w:t>
      </w:r>
      <w:r w:rsidR="00336A47">
        <w:rPr>
          <w:rFonts w:ascii="Times New Roman" w:hAnsi="Times New Roman" w:cs="Times New Roman"/>
          <w:sz w:val="28"/>
          <w:szCs w:val="28"/>
        </w:rPr>
        <w:t>шедшем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году  ОАО «Алексеевская керамика» произвело продукции на сумму 259 млн. руб., что на 3 %, или на 8 млн. рублей больше аналогичного периода 2016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A71" w:rsidRPr="004A4B91">
        <w:rPr>
          <w:rFonts w:ascii="Times New Roman" w:hAnsi="Times New Roman" w:cs="Times New Roman"/>
          <w:sz w:val="28"/>
          <w:szCs w:val="28"/>
        </w:rPr>
        <w:t>Основной задачей предприятия является увеличение ассортимента выпускаемой продукции и улучшение его качества, а такж</w:t>
      </w:r>
      <w:r>
        <w:rPr>
          <w:rFonts w:ascii="Times New Roman" w:hAnsi="Times New Roman" w:cs="Times New Roman"/>
          <w:sz w:val="28"/>
          <w:szCs w:val="28"/>
        </w:rPr>
        <w:t>е освоение новых рынков сбыта. О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бъем инвестиций на приобретение прочих основных средств составил 12,8 млн. рублей. </w:t>
      </w:r>
      <w:r w:rsidR="004E7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A71" w:rsidRPr="004A4B91" w:rsidRDefault="00AF7A71" w:rsidP="004E7A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91">
        <w:rPr>
          <w:rFonts w:ascii="Times New Roman" w:hAnsi="Times New Roman" w:cs="Times New Roman"/>
          <w:sz w:val="28"/>
          <w:szCs w:val="28"/>
        </w:rPr>
        <w:t xml:space="preserve">После консервации, длившейся более года, в январе 2017 года </w:t>
      </w:r>
      <w:r w:rsidR="004E7A16">
        <w:rPr>
          <w:rFonts w:ascii="Times New Roman" w:hAnsi="Times New Roman" w:cs="Times New Roman"/>
          <w:sz w:val="28"/>
          <w:szCs w:val="28"/>
        </w:rPr>
        <w:t>вновь начал свою работу</w:t>
      </w:r>
      <w:r w:rsidRPr="004A4B91">
        <w:rPr>
          <w:rFonts w:ascii="Times New Roman" w:hAnsi="Times New Roman" w:cs="Times New Roman"/>
          <w:sz w:val="28"/>
          <w:szCs w:val="28"/>
        </w:rPr>
        <w:t xml:space="preserve"> Алексеевский молочный завод, инвестором которого является «Эдельвейс </w:t>
      </w:r>
      <w:proofErr w:type="spellStart"/>
      <w:r w:rsidRPr="004A4B91">
        <w:rPr>
          <w:rFonts w:ascii="Times New Roman" w:hAnsi="Times New Roman" w:cs="Times New Roman"/>
          <w:sz w:val="28"/>
          <w:szCs w:val="28"/>
        </w:rPr>
        <w:t>Корпорейшэн</w:t>
      </w:r>
      <w:proofErr w:type="spellEnd"/>
      <w:r w:rsidRPr="004A4B91">
        <w:rPr>
          <w:rFonts w:ascii="Times New Roman" w:hAnsi="Times New Roman" w:cs="Times New Roman"/>
          <w:sz w:val="28"/>
          <w:szCs w:val="28"/>
        </w:rPr>
        <w:t xml:space="preserve">». За этот  период объем промышленного производства составил 501 млн. рублей. </w:t>
      </w:r>
      <w:r w:rsidR="00CD7E21">
        <w:rPr>
          <w:rFonts w:ascii="Times New Roman" w:hAnsi="Times New Roman" w:cs="Times New Roman"/>
          <w:sz w:val="28"/>
          <w:szCs w:val="28"/>
        </w:rPr>
        <w:t xml:space="preserve"> </w:t>
      </w:r>
      <w:r w:rsidRPr="004A4B91">
        <w:rPr>
          <w:rFonts w:ascii="Times New Roman" w:hAnsi="Times New Roman" w:cs="Times New Roman"/>
          <w:sz w:val="28"/>
          <w:szCs w:val="28"/>
        </w:rPr>
        <w:t xml:space="preserve"> В прошлом году объем инвестиций составил 66 </w:t>
      </w:r>
      <w:proofErr w:type="spellStart"/>
      <w:r w:rsidRPr="004A4B9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4A4B9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A4B9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4A4B91">
        <w:rPr>
          <w:rFonts w:ascii="Times New Roman" w:hAnsi="Times New Roman" w:cs="Times New Roman"/>
          <w:sz w:val="28"/>
          <w:szCs w:val="28"/>
        </w:rPr>
        <w:t>. Инвестиции были направлены на приобретение основных средств, оборудования</w:t>
      </w:r>
      <w:r w:rsidR="004E7A16">
        <w:rPr>
          <w:rFonts w:ascii="Times New Roman" w:hAnsi="Times New Roman" w:cs="Times New Roman"/>
          <w:sz w:val="28"/>
          <w:szCs w:val="28"/>
        </w:rPr>
        <w:t xml:space="preserve">. </w:t>
      </w:r>
      <w:r w:rsidRPr="004A4B91">
        <w:rPr>
          <w:rFonts w:ascii="Times New Roman" w:hAnsi="Times New Roman" w:cs="Times New Roman"/>
          <w:sz w:val="28"/>
          <w:szCs w:val="28"/>
        </w:rPr>
        <w:t xml:space="preserve">В декабре 2017 года предприятие приступило к производству цельномолочной продукции: йогурта, молока, кефира, а также сметаны. </w:t>
      </w:r>
      <w:r w:rsidR="00392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A71" w:rsidRPr="004A4B91" w:rsidRDefault="00AF7A71" w:rsidP="00291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91">
        <w:rPr>
          <w:rFonts w:ascii="Times New Roman" w:hAnsi="Times New Roman" w:cs="Times New Roman"/>
          <w:sz w:val="28"/>
          <w:szCs w:val="28"/>
        </w:rPr>
        <w:t xml:space="preserve">       За 2017 год ООО «Алексеевская ФХТ» выпустила товарной продукции на 12 млн. руб</w:t>
      </w:r>
      <w:proofErr w:type="gramStart"/>
      <w:r w:rsidRPr="004A4B91">
        <w:rPr>
          <w:rFonts w:ascii="Times New Roman" w:hAnsi="Times New Roman" w:cs="Times New Roman"/>
          <w:sz w:val="28"/>
          <w:szCs w:val="28"/>
        </w:rPr>
        <w:t>.</w:t>
      </w:r>
      <w:r w:rsidR="00392DF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92DF3">
        <w:rPr>
          <w:rFonts w:ascii="Times New Roman" w:hAnsi="Times New Roman" w:cs="Times New Roman"/>
          <w:sz w:val="28"/>
          <w:szCs w:val="28"/>
        </w:rPr>
        <w:t>рост</w:t>
      </w:r>
      <w:r w:rsidR="00B24816">
        <w:rPr>
          <w:rFonts w:ascii="Times New Roman" w:hAnsi="Times New Roman" w:cs="Times New Roman"/>
          <w:sz w:val="28"/>
          <w:szCs w:val="28"/>
        </w:rPr>
        <w:t xml:space="preserve"> </w:t>
      </w:r>
      <w:r w:rsidRPr="004A4B91">
        <w:rPr>
          <w:rFonts w:ascii="Times New Roman" w:hAnsi="Times New Roman" w:cs="Times New Roman"/>
          <w:sz w:val="28"/>
          <w:szCs w:val="28"/>
        </w:rPr>
        <w:t xml:space="preserve">к уровню 2016 </w:t>
      </w:r>
      <w:r w:rsidR="00392DF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A4B91">
        <w:rPr>
          <w:rFonts w:ascii="Times New Roman" w:hAnsi="Times New Roman" w:cs="Times New Roman"/>
          <w:sz w:val="28"/>
          <w:szCs w:val="28"/>
        </w:rPr>
        <w:t>109%</w:t>
      </w:r>
      <w:r w:rsidR="00B24816">
        <w:rPr>
          <w:rFonts w:ascii="Times New Roman" w:hAnsi="Times New Roman" w:cs="Times New Roman"/>
          <w:sz w:val="28"/>
          <w:szCs w:val="28"/>
        </w:rPr>
        <w:t>).</w:t>
      </w:r>
      <w:r w:rsidRPr="004A4B91">
        <w:rPr>
          <w:rFonts w:ascii="Times New Roman" w:hAnsi="Times New Roman" w:cs="Times New Roman"/>
          <w:sz w:val="28"/>
          <w:szCs w:val="28"/>
        </w:rPr>
        <w:t xml:space="preserve"> Объем реализации продукции за 2017 год  составил 8070 </w:t>
      </w:r>
      <w:proofErr w:type="spellStart"/>
      <w:r w:rsidRPr="004A4B9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4A4B9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A4B9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392DF3">
        <w:rPr>
          <w:rFonts w:ascii="Times New Roman" w:hAnsi="Times New Roman" w:cs="Times New Roman"/>
          <w:sz w:val="28"/>
          <w:szCs w:val="28"/>
        </w:rPr>
        <w:t xml:space="preserve">. </w:t>
      </w:r>
      <w:r w:rsidRPr="004A4B91">
        <w:rPr>
          <w:rFonts w:ascii="Times New Roman" w:hAnsi="Times New Roman" w:cs="Times New Roman"/>
          <w:sz w:val="28"/>
          <w:szCs w:val="28"/>
        </w:rPr>
        <w:t xml:space="preserve"> </w:t>
      </w:r>
      <w:r w:rsidR="00392DF3">
        <w:rPr>
          <w:rFonts w:ascii="Times New Roman" w:hAnsi="Times New Roman" w:cs="Times New Roman"/>
          <w:sz w:val="28"/>
          <w:szCs w:val="28"/>
        </w:rPr>
        <w:t>Фабрика является</w:t>
      </w:r>
      <w:r w:rsidRPr="004A4B91">
        <w:rPr>
          <w:rFonts w:ascii="Times New Roman" w:hAnsi="Times New Roman" w:cs="Times New Roman"/>
          <w:sz w:val="28"/>
          <w:szCs w:val="28"/>
        </w:rPr>
        <w:t xml:space="preserve"> непременным участником выставок, фестивалей, ярмарок</w:t>
      </w:r>
      <w:r w:rsidR="00392DF3">
        <w:rPr>
          <w:rFonts w:ascii="Times New Roman" w:hAnsi="Times New Roman" w:cs="Times New Roman"/>
          <w:sz w:val="28"/>
          <w:szCs w:val="28"/>
        </w:rPr>
        <w:t>.</w:t>
      </w:r>
      <w:r w:rsidRPr="004A4B91">
        <w:rPr>
          <w:rFonts w:ascii="Times New Roman" w:hAnsi="Times New Roman" w:cs="Times New Roman"/>
          <w:sz w:val="28"/>
          <w:szCs w:val="28"/>
        </w:rPr>
        <w:t xml:space="preserve">  </w:t>
      </w:r>
      <w:r w:rsidR="00392DF3">
        <w:rPr>
          <w:rFonts w:ascii="Times New Roman" w:hAnsi="Times New Roman" w:cs="Times New Roman"/>
          <w:sz w:val="28"/>
          <w:szCs w:val="28"/>
        </w:rPr>
        <w:t xml:space="preserve"> </w:t>
      </w:r>
      <w:r w:rsidRPr="004A4B91">
        <w:rPr>
          <w:rFonts w:ascii="Times New Roman" w:hAnsi="Times New Roman" w:cs="Times New Roman"/>
          <w:sz w:val="28"/>
          <w:szCs w:val="28"/>
        </w:rPr>
        <w:t xml:space="preserve"> В  конце 2017 года предприятием был получен Гран</w:t>
      </w:r>
      <w:r w:rsidR="00392DF3">
        <w:rPr>
          <w:rFonts w:ascii="Times New Roman" w:hAnsi="Times New Roman" w:cs="Times New Roman"/>
          <w:sz w:val="28"/>
          <w:szCs w:val="28"/>
        </w:rPr>
        <w:t>т</w:t>
      </w:r>
      <w:r w:rsidRPr="004A4B91">
        <w:rPr>
          <w:rFonts w:ascii="Times New Roman" w:hAnsi="Times New Roman" w:cs="Times New Roman"/>
          <w:sz w:val="28"/>
          <w:szCs w:val="28"/>
        </w:rPr>
        <w:t xml:space="preserve"> </w:t>
      </w:r>
      <w:r w:rsidR="00392DF3">
        <w:rPr>
          <w:rFonts w:ascii="Times New Roman" w:hAnsi="Times New Roman" w:cs="Times New Roman"/>
          <w:sz w:val="28"/>
          <w:szCs w:val="28"/>
        </w:rPr>
        <w:t xml:space="preserve"> </w:t>
      </w:r>
      <w:r w:rsidRPr="004A4B91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392DF3">
        <w:rPr>
          <w:rFonts w:ascii="Times New Roman" w:hAnsi="Times New Roman" w:cs="Times New Roman"/>
          <w:sz w:val="28"/>
          <w:szCs w:val="28"/>
        </w:rPr>
        <w:t xml:space="preserve">Культуры на сумму 300 тыс. руб. </w:t>
      </w:r>
      <w:r w:rsidRPr="004A4B91">
        <w:rPr>
          <w:rFonts w:ascii="Times New Roman" w:hAnsi="Times New Roman" w:cs="Times New Roman"/>
          <w:sz w:val="28"/>
          <w:szCs w:val="28"/>
        </w:rPr>
        <w:t xml:space="preserve">В августе 2017 года </w:t>
      </w:r>
      <w:r w:rsidR="00392DF3">
        <w:rPr>
          <w:rFonts w:ascii="Times New Roman" w:hAnsi="Times New Roman" w:cs="Times New Roman"/>
          <w:sz w:val="28"/>
          <w:szCs w:val="28"/>
        </w:rPr>
        <w:t>ф</w:t>
      </w:r>
      <w:r w:rsidRPr="004A4B91">
        <w:rPr>
          <w:rFonts w:ascii="Times New Roman" w:hAnsi="Times New Roman" w:cs="Times New Roman"/>
          <w:sz w:val="28"/>
          <w:szCs w:val="28"/>
        </w:rPr>
        <w:t>абрика отметила свой  90</w:t>
      </w:r>
      <w:r w:rsidR="00392DF3">
        <w:rPr>
          <w:rFonts w:ascii="Times New Roman" w:hAnsi="Times New Roman" w:cs="Times New Roman"/>
          <w:sz w:val="28"/>
          <w:szCs w:val="28"/>
        </w:rPr>
        <w:t>-</w:t>
      </w:r>
      <w:r w:rsidRPr="004A4B91">
        <w:rPr>
          <w:rFonts w:ascii="Times New Roman" w:hAnsi="Times New Roman" w:cs="Times New Roman"/>
          <w:sz w:val="28"/>
          <w:szCs w:val="28"/>
        </w:rPr>
        <w:t xml:space="preserve"> летний юбилей. </w:t>
      </w:r>
      <w:r w:rsidR="00392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A71" w:rsidRPr="004A4B91" w:rsidRDefault="00B24816" w:rsidP="004E7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EB" w:rsidRPr="00A868EB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  <w:r w:rsidR="00A868EB" w:rsidRPr="00A868EB">
        <w:rPr>
          <w:rFonts w:ascii="Times New Roman" w:hAnsi="Times New Roman" w:cs="Times New Roman"/>
          <w:sz w:val="28"/>
          <w:szCs w:val="28"/>
        </w:rPr>
        <w:t xml:space="preserve"> в районе работает стабильно, во всех населенных пунктах население обеспечивается продуктами питания, предметами первой необходимости, другими товарами через розничную торговую сеть, в которой насчитывается </w:t>
      </w:r>
      <w:r w:rsidR="00A868EB">
        <w:rPr>
          <w:rFonts w:ascii="Times New Roman" w:hAnsi="Times New Roman" w:cs="Times New Roman"/>
          <w:sz w:val="28"/>
          <w:szCs w:val="28"/>
        </w:rPr>
        <w:t>181</w:t>
      </w:r>
      <w:r w:rsidR="00A868EB" w:rsidRPr="00A868EB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A868EB">
        <w:rPr>
          <w:rFonts w:ascii="Times New Roman" w:hAnsi="Times New Roman" w:cs="Times New Roman"/>
          <w:sz w:val="28"/>
          <w:szCs w:val="28"/>
        </w:rPr>
        <w:t>.</w:t>
      </w:r>
    </w:p>
    <w:p w:rsidR="00AF7A71" w:rsidRPr="004A4B91" w:rsidRDefault="00AF7A71" w:rsidP="00A33D0F">
      <w:pPr>
        <w:spacing w:after="0" w:line="360" w:lineRule="auto"/>
        <w:ind w:left="-142" w:hanging="758"/>
        <w:jc w:val="both"/>
        <w:rPr>
          <w:rFonts w:ascii="Times New Roman" w:hAnsi="Times New Roman" w:cs="Times New Roman"/>
          <w:sz w:val="28"/>
          <w:szCs w:val="28"/>
        </w:rPr>
      </w:pPr>
      <w:r w:rsidRPr="004A4B9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33D0F">
        <w:rPr>
          <w:rFonts w:ascii="Times New Roman" w:hAnsi="Times New Roman" w:cs="Times New Roman"/>
          <w:sz w:val="28"/>
          <w:szCs w:val="28"/>
        </w:rPr>
        <w:t xml:space="preserve"> </w:t>
      </w:r>
      <w:r w:rsidRPr="004A4B91">
        <w:rPr>
          <w:rFonts w:ascii="Times New Roman" w:hAnsi="Times New Roman" w:cs="Times New Roman"/>
          <w:sz w:val="28"/>
          <w:szCs w:val="28"/>
        </w:rPr>
        <w:t>Потребительская кооперация района обслуживает 45 населенных пунктов</w:t>
      </w:r>
      <w:r w:rsidR="00392DF3">
        <w:rPr>
          <w:rFonts w:ascii="Times New Roman" w:hAnsi="Times New Roman" w:cs="Times New Roman"/>
          <w:sz w:val="28"/>
          <w:szCs w:val="28"/>
        </w:rPr>
        <w:t xml:space="preserve">, </w:t>
      </w:r>
      <w:r w:rsidRPr="004A4B91">
        <w:rPr>
          <w:rFonts w:ascii="Times New Roman" w:hAnsi="Times New Roman" w:cs="Times New Roman"/>
          <w:sz w:val="28"/>
          <w:szCs w:val="28"/>
        </w:rPr>
        <w:t xml:space="preserve"> 11 населенных пунктов обслуживаются автолавками. </w:t>
      </w:r>
      <w:r w:rsidR="00392DF3">
        <w:rPr>
          <w:rFonts w:ascii="Times New Roman" w:hAnsi="Times New Roman" w:cs="Times New Roman"/>
          <w:sz w:val="28"/>
          <w:szCs w:val="28"/>
        </w:rPr>
        <w:t xml:space="preserve"> </w:t>
      </w:r>
      <w:r w:rsidRPr="004A4B91">
        <w:rPr>
          <w:rFonts w:ascii="Times New Roman" w:hAnsi="Times New Roman" w:cs="Times New Roman"/>
          <w:sz w:val="28"/>
          <w:szCs w:val="28"/>
        </w:rPr>
        <w:t xml:space="preserve"> Совокупный объём деятельности за 201</w:t>
      </w:r>
      <w:r w:rsidR="00392DF3">
        <w:rPr>
          <w:rFonts w:ascii="Times New Roman" w:hAnsi="Times New Roman" w:cs="Times New Roman"/>
          <w:sz w:val="28"/>
          <w:szCs w:val="28"/>
        </w:rPr>
        <w:t>7</w:t>
      </w:r>
      <w:r w:rsidRPr="004A4B91">
        <w:rPr>
          <w:rFonts w:ascii="Times New Roman" w:hAnsi="Times New Roman" w:cs="Times New Roman"/>
          <w:sz w:val="28"/>
          <w:szCs w:val="28"/>
        </w:rPr>
        <w:t xml:space="preserve"> год по системе потребительской кооперации составил </w:t>
      </w:r>
      <w:r w:rsidRPr="004A4B91">
        <w:rPr>
          <w:rFonts w:ascii="Times New Roman" w:hAnsi="Times New Roman" w:cs="Times New Roman"/>
          <w:sz w:val="28"/>
          <w:szCs w:val="28"/>
        </w:rPr>
        <w:lastRenderedPageBreak/>
        <w:t>419 млн. рублей, в том числе</w:t>
      </w:r>
      <w:r w:rsidRPr="004A4B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4B91">
        <w:rPr>
          <w:rFonts w:ascii="Times New Roman" w:hAnsi="Times New Roman" w:cs="Times New Roman"/>
          <w:sz w:val="28"/>
          <w:szCs w:val="28"/>
        </w:rPr>
        <w:t>оборот розничного товарооборота выполнен на сумму 204 млн. рублей.</w:t>
      </w:r>
    </w:p>
    <w:p w:rsidR="00E63F06" w:rsidRPr="00E63F06" w:rsidRDefault="00AF7A71" w:rsidP="00E63F0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B91">
        <w:rPr>
          <w:rFonts w:ascii="Times New Roman" w:hAnsi="Times New Roman" w:cs="Times New Roman"/>
          <w:sz w:val="28"/>
          <w:szCs w:val="28"/>
        </w:rPr>
        <w:t>Заготовка и сбыт сельскохозяйственной продукции, произведенной в личных подсобных хозяйствах граждан, является самой востребованной услугой на селе.</w:t>
      </w:r>
      <w:r w:rsidRPr="004A4B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4B91">
        <w:rPr>
          <w:rFonts w:ascii="Times New Roman" w:hAnsi="Times New Roman" w:cs="Times New Roman"/>
          <w:sz w:val="28"/>
          <w:szCs w:val="28"/>
        </w:rPr>
        <w:t xml:space="preserve">Заготовительный оборот за 2017 год составил 94,5 млн. рублей. </w:t>
      </w:r>
      <w:r w:rsidR="00392DF3">
        <w:rPr>
          <w:rFonts w:ascii="Times New Roman" w:hAnsi="Times New Roman" w:cs="Times New Roman"/>
          <w:sz w:val="28"/>
          <w:szCs w:val="28"/>
        </w:rPr>
        <w:t xml:space="preserve"> Продолжает пользоваться спросом жителей рай</w:t>
      </w:r>
      <w:r w:rsidR="00A60FBE">
        <w:rPr>
          <w:rFonts w:ascii="Times New Roman" w:hAnsi="Times New Roman" w:cs="Times New Roman"/>
          <w:sz w:val="28"/>
          <w:szCs w:val="28"/>
        </w:rPr>
        <w:t>она продукция</w:t>
      </w:r>
      <w:r w:rsidR="00392DF3">
        <w:rPr>
          <w:rFonts w:ascii="Times New Roman" w:hAnsi="Times New Roman" w:cs="Times New Roman"/>
          <w:sz w:val="28"/>
          <w:szCs w:val="28"/>
        </w:rPr>
        <w:t>,</w:t>
      </w:r>
      <w:r w:rsidR="00A60FBE">
        <w:rPr>
          <w:rFonts w:ascii="Times New Roman" w:hAnsi="Times New Roman" w:cs="Times New Roman"/>
          <w:sz w:val="28"/>
          <w:szCs w:val="28"/>
        </w:rPr>
        <w:t xml:space="preserve"> </w:t>
      </w:r>
      <w:r w:rsidR="00392DF3">
        <w:rPr>
          <w:rFonts w:ascii="Times New Roman" w:hAnsi="Times New Roman" w:cs="Times New Roman"/>
          <w:sz w:val="28"/>
          <w:szCs w:val="28"/>
        </w:rPr>
        <w:t>произведе</w:t>
      </w:r>
      <w:r w:rsidR="00A60FBE">
        <w:rPr>
          <w:rFonts w:ascii="Times New Roman" w:hAnsi="Times New Roman" w:cs="Times New Roman"/>
          <w:sz w:val="28"/>
          <w:szCs w:val="28"/>
        </w:rPr>
        <w:t>н</w:t>
      </w:r>
      <w:r w:rsidR="00392DF3">
        <w:rPr>
          <w:rFonts w:ascii="Times New Roman" w:hAnsi="Times New Roman" w:cs="Times New Roman"/>
          <w:sz w:val="28"/>
          <w:szCs w:val="28"/>
        </w:rPr>
        <w:t xml:space="preserve">ная пищекомбинатом – лимонад, </w:t>
      </w:r>
      <w:r w:rsidRPr="004A4B91">
        <w:rPr>
          <w:rFonts w:ascii="Times New Roman" w:hAnsi="Times New Roman" w:cs="Times New Roman"/>
          <w:sz w:val="28"/>
          <w:szCs w:val="28"/>
        </w:rPr>
        <w:t>мясны</w:t>
      </w:r>
      <w:r w:rsidR="00392DF3">
        <w:rPr>
          <w:rFonts w:ascii="Times New Roman" w:hAnsi="Times New Roman" w:cs="Times New Roman"/>
          <w:sz w:val="28"/>
          <w:szCs w:val="28"/>
        </w:rPr>
        <w:t>е</w:t>
      </w:r>
      <w:r w:rsidRPr="004A4B91">
        <w:rPr>
          <w:rFonts w:ascii="Times New Roman" w:hAnsi="Times New Roman" w:cs="Times New Roman"/>
          <w:sz w:val="28"/>
          <w:szCs w:val="28"/>
        </w:rPr>
        <w:t xml:space="preserve"> полуфабрикат</w:t>
      </w:r>
      <w:r w:rsidR="00392DF3">
        <w:rPr>
          <w:rFonts w:ascii="Times New Roman" w:hAnsi="Times New Roman" w:cs="Times New Roman"/>
          <w:sz w:val="28"/>
          <w:szCs w:val="28"/>
        </w:rPr>
        <w:t>ы</w:t>
      </w:r>
      <w:r w:rsidR="00DF1D55">
        <w:rPr>
          <w:rFonts w:ascii="Times New Roman" w:hAnsi="Times New Roman" w:cs="Times New Roman"/>
          <w:sz w:val="28"/>
          <w:szCs w:val="28"/>
        </w:rPr>
        <w:t>.</w:t>
      </w:r>
      <w:r w:rsidR="00A60FBE">
        <w:rPr>
          <w:rFonts w:ascii="Times New Roman" w:hAnsi="Times New Roman" w:cs="Times New Roman"/>
          <w:sz w:val="28"/>
          <w:szCs w:val="28"/>
        </w:rPr>
        <w:t xml:space="preserve"> </w:t>
      </w:r>
      <w:r w:rsidRPr="004A4B91">
        <w:rPr>
          <w:rFonts w:ascii="Times New Roman" w:hAnsi="Times New Roman" w:cs="Times New Roman"/>
          <w:sz w:val="28"/>
          <w:szCs w:val="28"/>
        </w:rPr>
        <w:t xml:space="preserve">В прошлом году на территории </w:t>
      </w:r>
      <w:proofErr w:type="spellStart"/>
      <w:r w:rsidRPr="004A4B91">
        <w:rPr>
          <w:rFonts w:ascii="Times New Roman" w:hAnsi="Times New Roman" w:cs="Times New Roman"/>
          <w:sz w:val="28"/>
          <w:szCs w:val="28"/>
        </w:rPr>
        <w:t>хлебо</w:t>
      </w:r>
      <w:proofErr w:type="spellEnd"/>
      <w:r w:rsidR="00392DF3">
        <w:rPr>
          <w:rFonts w:ascii="Times New Roman" w:hAnsi="Times New Roman" w:cs="Times New Roman"/>
          <w:sz w:val="28"/>
          <w:szCs w:val="28"/>
        </w:rPr>
        <w:t>-</w:t>
      </w:r>
      <w:r w:rsidRPr="004A4B91">
        <w:rPr>
          <w:rFonts w:ascii="Times New Roman" w:hAnsi="Times New Roman" w:cs="Times New Roman"/>
          <w:sz w:val="28"/>
          <w:szCs w:val="28"/>
        </w:rPr>
        <w:t xml:space="preserve">пищекомбината открылся фирменный магазин, </w:t>
      </w:r>
      <w:r w:rsidR="0029147B">
        <w:rPr>
          <w:rFonts w:ascii="Times New Roman" w:hAnsi="Times New Roman" w:cs="Times New Roman"/>
          <w:sz w:val="28"/>
          <w:szCs w:val="28"/>
        </w:rPr>
        <w:t xml:space="preserve"> в котором</w:t>
      </w:r>
      <w:r w:rsidRPr="004A4B91">
        <w:rPr>
          <w:rFonts w:ascii="Times New Roman" w:hAnsi="Times New Roman" w:cs="Times New Roman"/>
          <w:sz w:val="28"/>
          <w:szCs w:val="28"/>
        </w:rPr>
        <w:t xml:space="preserve"> представлен </w:t>
      </w:r>
      <w:r w:rsidR="0029147B">
        <w:rPr>
          <w:rFonts w:ascii="Times New Roman" w:hAnsi="Times New Roman" w:cs="Times New Roman"/>
          <w:sz w:val="28"/>
          <w:szCs w:val="28"/>
        </w:rPr>
        <w:t>широкий</w:t>
      </w:r>
      <w:r w:rsidRPr="004A4B91">
        <w:rPr>
          <w:rFonts w:ascii="Times New Roman" w:hAnsi="Times New Roman" w:cs="Times New Roman"/>
          <w:sz w:val="28"/>
          <w:szCs w:val="28"/>
        </w:rPr>
        <w:t xml:space="preserve"> ассортимент выпускаемой продукции.</w:t>
      </w:r>
      <w:r w:rsidR="00E63F06" w:rsidRPr="00E63F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3F06" w:rsidRPr="00E63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республиканской программе  в </w:t>
      </w:r>
      <w:proofErr w:type="spellStart"/>
      <w:r w:rsidR="00E63F06" w:rsidRPr="00E63F0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E63F06" w:rsidRPr="00E63F06">
        <w:rPr>
          <w:rFonts w:ascii="Times New Roman" w:hAnsi="Times New Roman" w:cs="Times New Roman"/>
          <w:color w:val="000000" w:themeColor="text1"/>
          <w:sz w:val="28"/>
          <w:szCs w:val="28"/>
        </w:rPr>
        <w:t>.Л</w:t>
      </w:r>
      <w:proofErr w:type="gramEnd"/>
      <w:r w:rsidR="00E63F06" w:rsidRPr="00E63F06">
        <w:rPr>
          <w:rFonts w:ascii="Times New Roman" w:hAnsi="Times New Roman" w:cs="Times New Roman"/>
          <w:color w:val="000000" w:themeColor="text1"/>
          <w:sz w:val="28"/>
          <w:szCs w:val="28"/>
        </w:rPr>
        <w:t>евашево</w:t>
      </w:r>
      <w:proofErr w:type="spellEnd"/>
      <w:r w:rsidR="00E63F06" w:rsidRPr="00E63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построен модульный магазин товаров повседневного спроса.</w:t>
      </w:r>
    </w:p>
    <w:p w:rsidR="00583FBD" w:rsidRPr="004A4B91" w:rsidRDefault="00583FBD" w:rsidP="00E63F0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 По итогам </w:t>
      </w:r>
      <w:r w:rsidR="00E63F06">
        <w:rPr>
          <w:rFonts w:ascii="Times New Roman" w:hAnsi="Times New Roman" w:cs="Times New Roman"/>
          <w:sz w:val="28"/>
          <w:szCs w:val="28"/>
        </w:rPr>
        <w:t xml:space="preserve"> 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E63F06">
        <w:rPr>
          <w:rFonts w:ascii="Times New Roman" w:hAnsi="Times New Roman" w:cs="Times New Roman"/>
          <w:sz w:val="28"/>
          <w:szCs w:val="28"/>
        </w:rPr>
        <w:t xml:space="preserve"> 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Алексеевское </w:t>
      </w:r>
      <w:proofErr w:type="spellStart"/>
      <w:r w:rsidR="00AF7A71" w:rsidRPr="004A4B91">
        <w:rPr>
          <w:rFonts w:ascii="Times New Roman" w:hAnsi="Times New Roman" w:cs="Times New Roman"/>
          <w:sz w:val="28"/>
          <w:szCs w:val="28"/>
        </w:rPr>
        <w:t>Р</w:t>
      </w:r>
      <w:r w:rsidR="00392DF3">
        <w:rPr>
          <w:rFonts w:ascii="Times New Roman" w:hAnsi="Times New Roman" w:cs="Times New Roman"/>
          <w:sz w:val="28"/>
          <w:szCs w:val="28"/>
        </w:rPr>
        <w:t>ай</w:t>
      </w:r>
      <w:r w:rsidR="00AF7A71" w:rsidRPr="004A4B91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AF7A71" w:rsidRPr="004A4B91">
        <w:rPr>
          <w:rFonts w:ascii="Times New Roman" w:hAnsi="Times New Roman" w:cs="Times New Roman"/>
          <w:sz w:val="28"/>
          <w:szCs w:val="28"/>
        </w:rPr>
        <w:t xml:space="preserve"> на протяжении </w:t>
      </w:r>
      <w:r w:rsidR="00A60FBE">
        <w:rPr>
          <w:rFonts w:ascii="Times New Roman" w:hAnsi="Times New Roman" w:cs="Times New Roman"/>
          <w:sz w:val="28"/>
          <w:szCs w:val="28"/>
        </w:rPr>
        <w:t>трех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лет занимает </w:t>
      </w:r>
      <w:r w:rsidR="00392DF3">
        <w:rPr>
          <w:rFonts w:ascii="Times New Roman" w:hAnsi="Times New Roman" w:cs="Times New Roman"/>
          <w:sz w:val="28"/>
          <w:szCs w:val="28"/>
        </w:rPr>
        <w:t>первое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мест</w:t>
      </w:r>
      <w:r w:rsidR="00392DF3">
        <w:rPr>
          <w:rFonts w:ascii="Times New Roman" w:hAnsi="Times New Roman" w:cs="Times New Roman"/>
          <w:sz w:val="28"/>
          <w:szCs w:val="28"/>
        </w:rPr>
        <w:t>о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. </w:t>
      </w:r>
      <w:r w:rsidR="00E63F06">
        <w:rPr>
          <w:rFonts w:ascii="Times New Roman" w:hAnsi="Times New Roman" w:cs="Times New Roman"/>
          <w:sz w:val="28"/>
          <w:szCs w:val="28"/>
        </w:rPr>
        <w:t>Перед руководством предприятия стоит задача</w:t>
      </w:r>
      <w:r w:rsidRPr="004A4B91">
        <w:rPr>
          <w:rFonts w:ascii="Times New Roman" w:hAnsi="Times New Roman" w:cs="Times New Roman"/>
          <w:sz w:val="28"/>
          <w:szCs w:val="28"/>
        </w:rPr>
        <w:t xml:space="preserve"> предприятия </w:t>
      </w:r>
      <w:r w:rsidR="001119AF">
        <w:rPr>
          <w:rFonts w:ascii="Times New Roman" w:hAnsi="Times New Roman" w:cs="Times New Roman"/>
          <w:sz w:val="28"/>
          <w:szCs w:val="28"/>
        </w:rPr>
        <w:t>-</w:t>
      </w:r>
      <w:r w:rsidRPr="004A4B91">
        <w:rPr>
          <w:rFonts w:ascii="Times New Roman" w:hAnsi="Times New Roman" w:cs="Times New Roman"/>
          <w:sz w:val="28"/>
          <w:szCs w:val="28"/>
        </w:rPr>
        <w:t xml:space="preserve"> наращивать объемы и развивать заготовительную деятельность, </w:t>
      </w:r>
      <w:r w:rsidR="00FA3679">
        <w:rPr>
          <w:rFonts w:ascii="Times New Roman" w:hAnsi="Times New Roman" w:cs="Times New Roman"/>
          <w:sz w:val="28"/>
          <w:szCs w:val="28"/>
        </w:rPr>
        <w:t xml:space="preserve">а для </w:t>
      </w:r>
      <w:r w:rsidRPr="004A4B91">
        <w:rPr>
          <w:rFonts w:ascii="Times New Roman" w:hAnsi="Times New Roman" w:cs="Times New Roman"/>
          <w:sz w:val="28"/>
          <w:szCs w:val="28"/>
        </w:rPr>
        <w:t xml:space="preserve"> </w:t>
      </w:r>
      <w:r w:rsidR="00FA3679">
        <w:rPr>
          <w:rFonts w:ascii="Times New Roman" w:hAnsi="Times New Roman" w:cs="Times New Roman"/>
          <w:sz w:val="28"/>
          <w:szCs w:val="28"/>
        </w:rPr>
        <w:t xml:space="preserve">этого </w:t>
      </w:r>
      <w:r>
        <w:rPr>
          <w:rFonts w:ascii="Times New Roman" w:hAnsi="Times New Roman" w:cs="Times New Roman"/>
          <w:sz w:val="28"/>
          <w:szCs w:val="28"/>
        </w:rPr>
        <w:t>увеличи</w:t>
      </w:r>
      <w:r w:rsidR="001119AF">
        <w:rPr>
          <w:rFonts w:ascii="Times New Roman" w:hAnsi="Times New Roman" w:cs="Times New Roman"/>
          <w:sz w:val="28"/>
          <w:szCs w:val="28"/>
        </w:rPr>
        <w:t>ва</w:t>
      </w:r>
      <w:r w:rsidRPr="004A4B91">
        <w:rPr>
          <w:rFonts w:ascii="Times New Roman" w:hAnsi="Times New Roman" w:cs="Times New Roman"/>
          <w:sz w:val="28"/>
          <w:szCs w:val="28"/>
        </w:rPr>
        <w:t>ть объемы закупок,  расшир</w:t>
      </w:r>
      <w:r w:rsidR="00FA3679">
        <w:rPr>
          <w:rFonts w:ascii="Times New Roman" w:hAnsi="Times New Roman" w:cs="Times New Roman"/>
          <w:sz w:val="28"/>
          <w:szCs w:val="28"/>
        </w:rPr>
        <w:t>я</w:t>
      </w:r>
      <w:r w:rsidRPr="004A4B91">
        <w:rPr>
          <w:rFonts w:ascii="Times New Roman" w:hAnsi="Times New Roman" w:cs="Times New Roman"/>
          <w:sz w:val="28"/>
          <w:szCs w:val="28"/>
        </w:rPr>
        <w:t xml:space="preserve">ть круг постоянных сдатчиков, поощрять владельцев </w:t>
      </w:r>
      <w:r w:rsidR="00FA3679">
        <w:rPr>
          <w:rFonts w:ascii="Times New Roman" w:hAnsi="Times New Roman" w:cs="Times New Roman"/>
          <w:sz w:val="28"/>
          <w:szCs w:val="28"/>
        </w:rPr>
        <w:t xml:space="preserve">личных </w:t>
      </w:r>
      <w:r w:rsidRPr="004A4B91">
        <w:rPr>
          <w:rFonts w:ascii="Times New Roman" w:hAnsi="Times New Roman" w:cs="Times New Roman"/>
          <w:sz w:val="28"/>
          <w:szCs w:val="28"/>
        </w:rPr>
        <w:t>подворий различными бонуса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A4B91">
        <w:rPr>
          <w:rFonts w:ascii="Times New Roman" w:hAnsi="Times New Roman" w:cs="Times New Roman"/>
          <w:sz w:val="28"/>
          <w:szCs w:val="28"/>
        </w:rPr>
        <w:t>, искать рынки сбыта не только в районе, но и за его пределами, применять современные формы торгового обслуживания.</w:t>
      </w:r>
    </w:p>
    <w:p w:rsidR="000F5630" w:rsidRDefault="00583FBD" w:rsidP="000F5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</w:t>
      </w:r>
      <w:r w:rsidR="001119AF">
        <w:rPr>
          <w:rFonts w:ascii="Times New Roman" w:hAnsi="Times New Roman" w:cs="Times New Roman"/>
          <w:sz w:val="28"/>
          <w:szCs w:val="28"/>
        </w:rPr>
        <w:t xml:space="preserve">Крупнейшим торговым предприятием района остается </w:t>
      </w:r>
      <w:r w:rsidR="00AF7A71" w:rsidRPr="004A4B91">
        <w:rPr>
          <w:rFonts w:ascii="Times New Roman" w:hAnsi="Times New Roman" w:cs="Times New Roman"/>
          <w:sz w:val="28"/>
          <w:szCs w:val="28"/>
        </w:rPr>
        <w:t>ООО «Эдем»</w:t>
      </w:r>
      <w:r w:rsidR="001119AF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располагает торговыми объектами в </w:t>
      </w:r>
      <w:r w:rsidR="00A60FBE">
        <w:rPr>
          <w:rFonts w:ascii="Times New Roman" w:hAnsi="Times New Roman" w:cs="Times New Roman"/>
          <w:sz w:val="28"/>
          <w:szCs w:val="28"/>
        </w:rPr>
        <w:t>четырех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районах республики и в </w:t>
      </w:r>
      <w:proofErr w:type="spellStart"/>
      <w:r w:rsidR="00AF7A71" w:rsidRPr="004A4B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F7A71" w:rsidRPr="004A4B9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F7A71" w:rsidRPr="004A4B91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AF7A71" w:rsidRPr="004A4B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Руководство предприятия </w:t>
      </w:r>
      <w:r w:rsidR="00A60FBE">
        <w:rPr>
          <w:rFonts w:ascii="Times New Roman" w:hAnsi="Times New Roman" w:cs="Times New Roman"/>
          <w:sz w:val="28"/>
          <w:szCs w:val="28"/>
        </w:rPr>
        <w:t xml:space="preserve">особое  </w:t>
      </w:r>
      <w:r>
        <w:rPr>
          <w:rFonts w:ascii="Times New Roman" w:hAnsi="Times New Roman" w:cs="Times New Roman"/>
          <w:sz w:val="28"/>
          <w:szCs w:val="28"/>
        </w:rPr>
        <w:t>внимание уделяет качеству производимой и реализуемой продукции</w:t>
      </w:r>
      <w:r w:rsidR="00A60FBE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торговому сервису.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A71" w:rsidRPr="004A4B91" w:rsidRDefault="00AF7A71" w:rsidP="000F5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91">
        <w:rPr>
          <w:rFonts w:ascii="Times New Roman" w:hAnsi="Times New Roman" w:cs="Times New Roman"/>
          <w:sz w:val="28"/>
          <w:szCs w:val="28"/>
        </w:rPr>
        <w:t xml:space="preserve">   За прошлый год товарооборот по предприятию составил 528 </w:t>
      </w:r>
      <w:proofErr w:type="spellStart"/>
      <w:r w:rsidRPr="004A4B9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4A4B9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A4B9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4A4B91">
        <w:rPr>
          <w:rFonts w:ascii="Times New Roman" w:hAnsi="Times New Roman" w:cs="Times New Roman"/>
          <w:sz w:val="28"/>
          <w:szCs w:val="28"/>
        </w:rPr>
        <w:t>, или 109 % к уровню 2016 год</w:t>
      </w:r>
      <w:r w:rsidR="00583FBD">
        <w:rPr>
          <w:rFonts w:ascii="Times New Roman" w:hAnsi="Times New Roman" w:cs="Times New Roman"/>
          <w:sz w:val="28"/>
          <w:szCs w:val="28"/>
        </w:rPr>
        <w:t>а</w:t>
      </w:r>
      <w:r w:rsidRPr="004A4B91">
        <w:rPr>
          <w:rFonts w:ascii="Times New Roman" w:hAnsi="Times New Roman" w:cs="Times New Roman"/>
          <w:sz w:val="28"/>
          <w:szCs w:val="28"/>
        </w:rPr>
        <w:t xml:space="preserve">. </w:t>
      </w:r>
      <w:r w:rsidR="00A60FBE">
        <w:rPr>
          <w:rFonts w:ascii="Times New Roman" w:hAnsi="Times New Roman" w:cs="Times New Roman"/>
          <w:sz w:val="28"/>
          <w:szCs w:val="28"/>
        </w:rPr>
        <w:t xml:space="preserve"> </w:t>
      </w:r>
      <w:r w:rsidRPr="004A4B91">
        <w:rPr>
          <w:rFonts w:ascii="Times New Roman" w:hAnsi="Times New Roman" w:cs="Times New Roman"/>
          <w:sz w:val="28"/>
          <w:szCs w:val="28"/>
        </w:rPr>
        <w:t xml:space="preserve"> </w:t>
      </w:r>
      <w:r w:rsidR="00A60FBE">
        <w:rPr>
          <w:rFonts w:ascii="Times New Roman" w:hAnsi="Times New Roman" w:cs="Times New Roman"/>
          <w:sz w:val="28"/>
          <w:szCs w:val="28"/>
        </w:rPr>
        <w:t>Д</w:t>
      </w:r>
      <w:r w:rsidRPr="004A4B91">
        <w:rPr>
          <w:rFonts w:ascii="Times New Roman" w:hAnsi="Times New Roman" w:cs="Times New Roman"/>
          <w:sz w:val="28"/>
          <w:szCs w:val="28"/>
        </w:rPr>
        <w:t xml:space="preserve">оля товаров собственного производства составила 43 %, или 227 </w:t>
      </w:r>
      <w:proofErr w:type="spellStart"/>
      <w:r w:rsidRPr="004A4B9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4A4B9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A4B9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4A4B91">
        <w:rPr>
          <w:rFonts w:ascii="Times New Roman" w:hAnsi="Times New Roman" w:cs="Times New Roman"/>
          <w:sz w:val="28"/>
          <w:szCs w:val="28"/>
        </w:rPr>
        <w:t>.</w:t>
      </w:r>
      <w:r w:rsidR="00FA1DB5" w:rsidRPr="00FA1D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2F79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>Характер</w:t>
      </w:r>
      <w:r w:rsidR="000F5630">
        <w:rPr>
          <w:rFonts w:ascii="Times New Roman" w:hAnsi="Times New Roman" w:cs="Times New Roman"/>
          <w:color w:val="000000" w:themeColor="text1"/>
          <w:sz w:val="28"/>
          <w:szCs w:val="28"/>
        </w:rPr>
        <w:t>ной особенностью в деятельност</w:t>
      </w:r>
      <w:proofErr w:type="gramStart"/>
      <w:r w:rsidR="000F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12F79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>ООО</w:t>
      </w:r>
      <w:proofErr w:type="gramEnd"/>
      <w:r w:rsidR="00A12F79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«Эдем» является то, что с</w:t>
      </w:r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ырье для производства закупается </w:t>
      </w:r>
      <w:r w:rsidR="006A0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местных </w:t>
      </w:r>
      <w:proofErr w:type="spellStart"/>
      <w:r w:rsidR="006A0B58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</w:t>
      </w:r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производителей</w:t>
      </w:r>
      <w:proofErr w:type="spellEnd"/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A1DB5" w:rsidRPr="00A12F79">
        <w:rPr>
          <w:color w:val="000000" w:themeColor="text1"/>
          <w:sz w:val="28"/>
          <w:szCs w:val="28"/>
        </w:rPr>
        <w:t xml:space="preserve">  </w:t>
      </w:r>
      <w:r w:rsidR="00A12F79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2F79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 </w:t>
      </w:r>
      <w:r w:rsidR="00A12F79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прошедший год местной сельхозпродукции было  закуплено на </w:t>
      </w:r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 </w:t>
      </w:r>
      <w:proofErr w:type="spellStart"/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>. На протяжении нескольких лет предприятие занимается поставкой продуктов питания в  бюджетные организации</w:t>
      </w:r>
      <w:r w:rsidR="006A0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района. </w:t>
      </w:r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2017 году </w:t>
      </w:r>
      <w:r w:rsidR="006A0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детские сады и школы </w:t>
      </w:r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="006A0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поставлено продуктов на 62 </w:t>
      </w:r>
      <w:proofErr w:type="spellStart"/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Также хотелось бы </w:t>
      </w:r>
      <w:r w:rsidR="00FA1DB5" w:rsidRPr="00A12F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отметить социальную направленность предприятия. В отчетном году им оказано 2,2 млн. рублей на благотворительную помощь.</w:t>
      </w:r>
      <w:r w:rsidR="00FA1DB5" w:rsidRPr="00A12F79">
        <w:rPr>
          <w:color w:val="000000" w:themeColor="text1"/>
          <w:sz w:val="28"/>
          <w:szCs w:val="28"/>
        </w:rPr>
        <w:t xml:space="preserve">     </w:t>
      </w:r>
    </w:p>
    <w:p w:rsidR="00AF7A71" w:rsidRPr="004A4B91" w:rsidRDefault="00AF7A71" w:rsidP="00A60FBE">
      <w:pPr>
        <w:spacing w:after="0" w:line="360" w:lineRule="auto"/>
        <w:ind w:left="-142" w:hanging="758"/>
        <w:jc w:val="both"/>
        <w:rPr>
          <w:rFonts w:ascii="Times New Roman" w:hAnsi="Times New Roman" w:cs="Times New Roman"/>
          <w:sz w:val="28"/>
          <w:szCs w:val="28"/>
        </w:rPr>
      </w:pPr>
      <w:r w:rsidRPr="004A4B91">
        <w:rPr>
          <w:rFonts w:ascii="Times New Roman" w:hAnsi="Times New Roman" w:cs="Times New Roman"/>
          <w:sz w:val="28"/>
          <w:szCs w:val="28"/>
        </w:rPr>
        <w:t xml:space="preserve">                Успешно функциониру</w:t>
      </w:r>
      <w:r w:rsidR="00FA3679">
        <w:rPr>
          <w:rFonts w:ascii="Times New Roman" w:hAnsi="Times New Roman" w:cs="Times New Roman"/>
          <w:sz w:val="28"/>
          <w:szCs w:val="28"/>
        </w:rPr>
        <w:t>е</w:t>
      </w:r>
      <w:r w:rsidRPr="004A4B91">
        <w:rPr>
          <w:rFonts w:ascii="Times New Roman" w:hAnsi="Times New Roman" w:cs="Times New Roman"/>
          <w:sz w:val="28"/>
          <w:szCs w:val="28"/>
        </w:rPr>
        <w:t xml:space="preserve">т </w:t>
      </w:r>
      <w:r w:rsidR="00FA3679">
        <w:rPr>
          <w:rFonts w:ascii="Times New Roman" w:hAnsi="Times New Roman" w:cs="Times New Roman"/>
          <w:sz w:val="28"/>
          <w:szCs w:val="28"/>
        </w:rPr>
        <w:t xml:space="preserve"> сеть </w:t>
      </w:r>
      <w:r w:rsidRPr="004A4B91">
        <w:rPr>
          <w:rFonts w:ascii="Times New Roman" w:hAnsi="Times New Roman" w:cs="Times New Roman"/>
          <w:sz w:val="28"/>
          <w:szCs w:val="28"/>
        </w:rPr>
        <w:t>кафе</w:t>
      </w:r>
      <w:r w:rsidR="00FA3679">
        <w:rPr>
          <w:rFonts w:ascii="Times New Roman" w:hAnsi="Times New Roman" w:cs="Times New Roman"/>
          <w:sz w:val="28"/>
          <w:szCs w:val="28"/>
        </w:rPr>
        <w:t xml:space="preserve">, </w:t>
      </w:r>
      <w:r w:rsidR="001119AF">
        <w:rPr>
          <w:rFonts w:ascii="Times New Roman" w:hAnsi="Times New Roman" w:cs="Times New Roman"/>
          <w:sz w:val="28"/>
          <w:szCs w:val="28"/>
        </w:rPr>
        <w:t xml:space="preserve"> </w:t>
      </w:r>
      <w:r w:rsidR="00FA3679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1119AF">
        <w:rPr>
          <w:rFonts w:ascii="Times New Roman" w:hAnsi="Times New Roman" w:cs="Times New Roman"/>
          <w:sz w:val="28"/>
          <w:szCs w:val="28"/>
        </w:rPr>
        <w:t xml:space="preserve">е отличает </w:t>
      </w:r>
      <w:r w:rsidR="00FA3679">
        <w:rPr>
          <w:rFonts w:ascii="Times New Roman" w:hAnsi="Times New Roman" w:cs="Times New Roman"/>
          <w:sz w:val="28"/>
          <w:szCs w:val="28"/>
        </w:rPr>
        <w:t xml:space="preserve">  высокий сервис обслуживания. </w:t>
      </w:r>
      <w:r w:rsidRPr="004A4B91">
        <w:rPr>
          <w:rFonts w:ascii="Times New Roman" w:hAnsi="Times New Roman" w:cs="Times New Roman"/>
          <w:sz w:val="28"/>
          <w:szCs w:val="28"/>
        </w:rPr>
        <w:t xml:space="preserve">Оборот общественного питания  по ООО «Эдем» составил 265 </w:t>
      </w:r>
      <w:proofErr w:type="spellStart"/>
      <w:r w:rsidRPr="004A4B9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4A4B9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A4B9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4A4B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A71" w:rsidRPr="004A4B91" w:rsidRDefault="00AF7A71" w:rsidP="00FA3679">
      <w:pPr>
        <w:spacing w:after="0" w:line="360" w:lineRule="auto"/>
        <w:ind w:left="-142" w:hanging="758"/>
        <w:jc w:val="both"/>
        <w:rPr>
          <w:rFonts w:ascii="Times New Roman" w:hAnsi="Times New Roman" w:cs="Times New Roman"/>
          <w:sz w:val="28"/>
          <w:szCs w:val="28"/>
        </w:rPr>
      </w:pPr>
      <w:r w:rsidRPr="004A4B9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83FBD">
        <w:rPr>
          <w:rFonts w:ascii="Times New Roman" w:hAnsi="Times New Roman" w:cs="Times New Roman"/>
          <w:sz w:val="28"/>
          <w:szCs w:val="28"/>
        </w:rPr>
        <w:t xml:space="preserve">Алексеевцы по достоинству </w:t>
      </w:r>
      <w:r w:rsidR="001119AF">
        <w:rPr>
          <w:rFonts w:ascii="Times New Roman" w:hAnsi="Times New Roman" w:cs="Times New Roman"/>
          <w:sz w:val="28"/>
          <w:szCs w:val="28"/>
        </w:rPr>
        <w:t xml:space="preserve"> </w:t>
      </w:r>
      <w:r w:rsidR="00583FBD">
        <w:rPr>
          <w:rFonts w:ascii="Times New Roman" w:hAnsi="Times New Roman" w:cs="Times New Roman"/>
          <w:sz w:val="28"/>
          <w:szCs w:val="28"/>
        </w:rPr>
        <w:t>цен</w:t>
      </w:r>
      <w:r w:rsidR="001119AF">
        <w:rPr>
          <w:rFonts w:ascii="Times New Roman" w:hAnsi="Times New Roman" w:cs="Times New Roman"/>
          <w:sz w:val="28"/>
          <w:szCs w:val="28"/>
        </w:rPr>
        <w:t>ят услуги,</w:t>
      </w:r>
      <w:r w:rsidR="006A0B58">
        <w:rPr>
          <w:rFonts w:ascii="Times New Roman" w:hAnsi="Times New Roman" w:cs="Times New Roman"/>
          <w:sz w:val="28"/>
          <w:szCs w:val="28"/>
        </w:rPr>
        <w:t xml:space="preserve"> </w:t>
      </w:r>
      <w:r w:rsidR="001119AF">
        <w:rPr>
          <w:rFonts w:ascii="Times New Roman" w:hAnsi="Times New Roman" w:cs="Times New Roman"/>
          <w:sz w:val="28"/>
          <w:szCs w:val="28"/>
        </w:rPr>
        <w:t>предлагаемые предприятием своим покупателям</w:t>
      </w:r>
      <w:r w:rsidR="001450A5">
        <w:rPr>
          <w:rFonts w:ascii="Times New Roman" w:hAnsi="Times New Roman" w:cs="Times New Roman"/>
          <w:sz w:val="28"/>
          <w:szCs w:val="28"/>
        </w:rPr>
        <w:t>.</w:t>
      </w:r>
      <w:r w:rsidR="001119AF">
        <w:rPr>
          <w:rFonts w:ascii="Times New Roman" w:hAnsi="Times New Roman" w:cs="Times New Roman"/>
          <w:sz w:val="28"/>
          <w:szCs w:val="28"/>
        </w:rPr>
        <w:t xml:space="preserve"> </w:t>
      </w:r>
      <w:r w:rsidR="001450A5">
        <w:rPr>
          <w:rFonts w:ascii="Times New Roman" w:hAnsi="Times New Roman" w:cs="Times New Roman"/>
          <w:sz w:val="28"/>
          <w:szCs w:val="28"/>
        </w:rPr>
        <w:t xml:space="preserve">  </w:t>
      </w:r>
      <w:r w:rsidRPr="004A4B91">
        <w:rPr>
          <w:rFonts w:ascii="Times New Roman" w:hAnsi="Times New Roman" w:cs="Times New Roman"/>
          <w:sz w:val="28"/>
          <w:szCs w:val="28"/>
        </w:rPr>
        <w:t xml:space="preserve">На пекарне  выпечено 1408 тонн разных хлебобулочных изделий, пирогов, кондитерский цех выпустил 30 тонн тортов. </w:t>
      </w:r>
      <w:r w:rsidR="00583FBD">
        <w:rPr>
          <w:rFonts w:ascii="Times New Roman" w:hAnsi="Times New Roman" w:cs="Times New Roman"/>
          <w:sz w:val="28"/>
          <w:szCs w:val="28"/>
        </w:rPr>
        <w:t xml:space="preserve"> </w:t>
      </w:r>
      <w:r w:rsidRPr="004A4B91">
        <w:rPr>
          <w:rFonts w:ascii="Times New Roman" w:hAnsi="Times New Roman" w:cs="Times New Roman"/>
          <w:sz w:val="28"/>
          <w:szCs w:val="28"/>
        </w:rPr>
        <w:t xml:space="preserve"> Ежедневно с пекарни выезжают 15 </w:t>
      </w:r>
      <w:proofErr w:type="spellStart"/>
      <w:r w:rsidRPr="004A4B91">
        <w:rPr>
          <w:rFonts w:ascii="Times New Roman" w:hAnsi="Times New Roman" w:cs="Times New Roman"/>
          <w:sz w:val="28"/>
          <w:szCs w:val="28"/>
        </w:rPr>
        <w:t>хлебовозов</w:t>
      </w:r>
      <w:proofErr w:type="spellEnd"/>
      <w:r w:rsidRPr="004A4B91">
        <w:rPr>
          <w:rFonts w:ascii="Times New Roman" w:hAnsi="Times New Roman" w:cs="Times New Roman"/>
          <w:sz w:val="28"/>
          <w:szCs w:val="28"/>
        </w:rPr>
        <w:t xml:space="preserve"> с </w:t>
      </w:r>
      <w:r w:rsidR="00583FBD">
        <w:rPr>
          <w:rFonts w:ascii="Times New Roman" w:hAnsi="Times New Roman" w:cs="Times New Roman"/>
          <w:sz w:val="28"/>
          <w:szCs w:val="28"/>
        </w:rPr>
        <w:t>горячим хлебом и выпечкой для</w:t>
      </w:r>
      <w:r w:rsidRPr="004A4B91">
        <w:rPr>
          <w:rFonts w:ascii="Times New Roman" w:hAnsi="Times New Roman" w:cs="Times New Roman"/>
          <w:sz w:val="28"/>
          <w:szCs w:val="28"/>
        </w:rPr>
        <w:t xml:space="preserve">  обеспечения торговых точек 9-ти районов и </w:t>
      </w:r>
      <w:proofErr w:type="spellStart"/>
      <w:r w:rsidRPr="004A4B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A4B9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A4B91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4A4B91">
        <w:rPr>
          <w:rFonts w:ascii="Times New Roman" w:hAnsi="Times New Roman" w:cs="Times New Roman"/>
          <w:sz w:val="28"/>
          <w:szCs w:val="28"/>
        </w:rPr>
        <w:t xml:space="preserve">. </w:t>
      </w:r>
      <w:r w:rsidR="00583FBD">
        <w:rPr>
          <w:rFonts w:ascii="Times New Roman" w:hAnsi="Times New Roman" w:cs="Times New Roman"/>
          <w:sz w:val="28"/>
          <w:szCs w:val="28"/>
        </w:rPr>
        <w:t>В целях расширения производимой продукции д</w:t>
      </w:r>
      <w:r w:rsidRPr="004A4B91">
        <w:rPr>
          <w:rFonts w:ascii="Times New Roman" w:hAnsi="Times New Roman" w:cs="Times New Roman"/>
          <w:sz w:val="28"/>
          <w:szCs w:val="28"/>
        </w:rPr>
        <w:t>ля пекарни было приобрет</w:t>
      </w:r>
      <w:r w:rsidR="00A60FBE">
        <w:rPr>
          <w:rFonts w:ascii="Times New Roman" w:hAnsi="Times New Roman" w:cs="Times New Roman"/>
          <w:sz w:val="28"/>
          <w:szCs w:val="28"/>
        </w:rPr>
        <w:t>ено дополнительное оборудование</w:t>
      </w:r>
      <w:r w:rsidR="00583FBD">
        <w:rPr>
          <w:rFonts w:ascii="Times New Roman" w:hAnsi="Times New Roman" w:cs="Times New Roman"/>
          <w:sz w:val="28"/>
          <w:szCs w:val="28"/>
        </w:rPr>
        <w:t>.</w:t>
      </w:r>
      <w:r w:rsidR="00A60FBE">
        <w:rPr>
          <w:rFonts w:ascii="Times New Roman" w:hAnsi="Times New Roman" w:cs="Times New Roman"/>
          <w:sz w:val="28"/>
          <w:szCs w:val="28"/>
        </w:rPr>
        <w:t xml:space="preserve"> </w:t>
      </w:r>
      <w:r w:rsidRPr="004A4B91">
        <w:rPr>
          <w:rFonts w:ascii="Times New Roman" w:hAnsi="Times New Roman" w:cs="Times New Roman"/>
          <w:sz w:val="28"/>
          <w:szCs w:val="28"/>
        </w:rPr>
        <w:t xml:space="preserve">Капитальные вложения по системе составили 16 млн. рублей. </w:t>
      </w:r>
      <w:r w:rsidR="00583FB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7A71" w:rsidRPr="004A4B91" w:rsidRDefault="00AF7A71" w:rsidP="000F5630">
      <w:pPr>
        <w:spacing w:after="0" w:line="360" w:lineRule="auto"/>
        <w:ind w:left="-142" w:hanging="758"/>
        <w:jc w:val="both"/>
        <w:rPr>
          <w:rFonts w:ascii="Times New Roman" w:hAnsi="Times New Roman" w:cs="Times New Roman"/>
          <w:sz w:val="28"/>
          <w:szCs w:val="28"/>
        </w:rPr>
      </w:pPr>
      <w:r w:rsidRPr="004A4B9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83FBD">
        <w:rPr>
          <w:rFonts w:ascii="Times New Roman" w:hAnsi="Times New Roman" w:cs="Times New Roman"/>
          <w:sz w:val="28"/>
          <w:szCs w:val="28"/>
        </w:rPr>
        <w:t>Предприятия</w:t>
      </w:r>
      <w:r w:rsidR="00583FBD" w:rsidRPr="00583FBD">
        <w:rPr>
          <w:rFonts w:ascii="Times New Roman" w:hAnsi="Times New Roman" w:cs="Times New Roman"/>
          <w:sz w:val="28"/>
          <w:szCs w:val="28"/>
        </w:rPr>
        <w:t xml:space="preserve"> </w:t>
      </w:r>
      <w:r w:rsidR="00583FBD" w:rsidRPr="004A4B91">
        <w:rPr>
          <w:rFonts w:ascii="Times New Roman" w:hAnsi="Times New Roman" w:cs="Times New Roman"/>
          <w:sz w:val="28"/>
          <w:szCs w:val="28"/>
        </w:rPr>
        <w:t xml:space="preserve">ООО «Эдем» </w:t>
      </w:r>
      <w:r w:rsidR="00583FBD">
        <w:rPr>
          <w:rFonts w:ascii="Times New Roman" w:hAnsi="Times New Roman" w:cs="Times New Roman"/>
          <w:sz w:val="28"/>
          <w:szCs w:val="28"/>
        </w:rPr>
        <w:t xml:space="preserve">стали визитной карточкой </w:t>
      </w:r>
      <w:r w:rsidR="0094263B">
        <w:rPr>
          <w:rFonts w:ascii="Times New Roman" w:hAnsi="Times New Roman" w:cs="Times New Roman"/>
          <w:sz w:val="28"/>
          <w:szCs w:val="28"/>
        </w:rPr>
        <w:t xml:space="preserve">района. </w:t>
      </w:r>
      <w:r w:rsidRPr="004A4B91">
        <w:rPr>
          <w:rFonts w:ascii="Times New Roman" w:hAnsi="Times New Roman" w:cs="Times New Roman"/>
          <w:sz w:val="28"/>
          <w:szCs w:val="28"/>
        </w:rPr>
        <w:t xml:space="preserve">Летом 2017 годы предприятие приняло участие </w:t>
      </w:r>
      <w:r w:rsidR="00A60FBE">
        <w:rPr>
          <w:rFonts w:ascii="Times New Roman" w:hAnsi="Times New Roman" w:cs="Times New Roman"/>
          <w:sz w:val="28"/>
          <w:szCs w:val="28"/>
        </w:rPr>
        <w:t xml:space="preserve">в </w:t>
      </w:r>
      <w:r w:rsidR="0094263B">
        <w:rPr>
          <w:rFonts w:ascii="Times New Roman" w:hAnsi="Times New Roman" w:cs="Times New Roman"/>
          <w:sz w:val="28"/>
          <w:szCs w:val="28"/>
        </w:rPr>
        <w:t xml:space="preserve">съемках  </w:t>
      </w:r>
      <w:r w:rsidRPr="004A4B91">
        <w:rPr>
          <w:rFonts w:ascii="Times New Roman" w:hAnsi="Times New Roman" w:cs="Times New Roman"/>
          <w:sz w:val="28"/>
          <w:szCs w:val="28"/>
        </w:rPr>
        <w:t xml:space="preserve"> телевизионной программ</w:t>
      </w:r>
      <w:r w:rsidR="0094263B">
        <w:rPr>
          <w:rFonts w:ascii="Times New Roman" w:hAnsi="Times New Roman" w:cs="Times New Roman"/>
          <w:sz w:val="28"/>
          <w:szCs w:val="28"/>
        </w:rPr>
        <w:t>ы</w:t>
      </w:r>
      <w:r w:rsidRPr="004A4B91">
        <w:rPr>
          <w:rFonts w:ascii="Times New Roman" w:hAnsi="Times New Roman" w:cs="Times New Roman"/>
          <w:sz w:val="28"/>
          <w:szCs w:val="28"/>
        </w:rPr>
        <w:t xml:space="preserve"> «Секреты татарской кухни»</w:t>
      </w:r>
      <w:r w:rsidR="0094263B">
        <w:rPr>
          <w:rFonts w:ascii="Times New Roman" w:hAnsi="Times New Roman" w:cs="Times New Roman"/>
          <w:sz w:val="28"/>
          <w:szCs w:val="28"/>
        </w:rPr>
        <w:t>.</w:t>
      </w:r>
      <w:r w:rsidRPr="004A4B91">
        <w:rPr>
          <w:rFonts w:ascii="Times New Roman" w:hAnsi="Times New Roman" w:cs="Times New Roman"/>
          <w:sz w:val="28"/>
          <w:szCs w:val="28"/>
        </w:rPr>
        <w:t xml:space="preserve"> </w:t>
      </w:r>
      <w:r w:rsidR="0094263B">
        <w:rPr>
          <w:rFonts w:ascii="Times New Roman" w:hAnsi="Times New Roman" w:cs="Times New Roman"/>
          <w:sz w:val="28"/>
          <w:szCs w:val="28"/>
        </w:rPr>
        <w:t xml:space="preserve"> </w:t>
      </w:r>
      <w:r w:rsidRPr="004A4B91">
        <w:rPr>
          <w:rFonts w:ascii="Times New Roman" w:hAnsi="Times New Roman" w:cs="Times New Roman"/>
          <w:sz w:val="28"/>
          <w:szCs w:val="28"/>
        </w:rPr>
        <w:t xml:space="preserve">Организаторы программы отметили высокую подготовку и профессиональный подход участников. </w:t>
      </w:r>
    </w:p>
    <w:p w:rsidR="00AF7A71" w:rsidRPr="004A4B91" w:rsidRDefault="00903817" w:rsidP="000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17">
        <w:rPr>
          <w:rFonts w:ascii="Times New Roman" w:hAnsi="Times New Roman" w:cs="Times New Roman"/>
          <w:b/>
          <w:sz w:val="28"/>
          <w:szCs w:val="28"/>
        </w:rPr>
        <w:t>Малый бизнес</w:t>
      </w:r>
      <w:r w:rsidRPr="00903817">
        <w:rPr>
          <w:rFonts w:ascii="Times New Roman" w:hAnsi="Times New Roman" w:cs="Times New Roman"/>
          <w:sz w:val="28"/>
          <w:szCs w:val="28"/>
        </w:rPr>
        <w:t xml:space="preserve"> </w:t>
      </w:r>
      <w:r w:rsidRPr="00903817">
        <w:rPr>
          <w:rFonts w:ascii="Times New Roman" w:hAnsi="Times New Roman" w:cs="Times New Roman"/>
          <w:b/>
          <w:sz w:val="28"/>
          <w:szCs w:val="28"/>
        </w:rPr>
        <w:t>и средний бизнес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817">
        <w:rPr>
          <w:rFonts w:ascii="Times New Roman" w:hAnsi="Times New Roman" w:cs="Times New Roman"/>
          <w:sz w:val="28"/>
          <w:szCs w:val="28"/>
        </w:rPr>
        <w:t xml:space="preserve">района с каждым годом вносит все </w:t>
      </w:r>
      <w:r w:rsidR="000F5630">
        <w:rPr>
          <w:rFonts w:ascii="Times New Roman" w:hAnsi="Times New Roman" w:cs="Times New Roman"/>
          <w:sz w:val="28"/>
          <w:szCs w:val="28"/>
        </w:rPr>
        <w:t>более заметный вклад в развитие</w:t>
      </w:r>
      <w:r w:rsidRPr="00903817">
        <w:rPr>
          <w:rFonts w:ascii="Times New Roman" w:hAnsi="Times New Roman" w:cs="Times New Roman"/>
          <w:sz w:val="28"/>
          <w:szCs w:val="28"/>
        </w:rPr>
        <w:t xml:space="preserve"> экономики.</w:t>
      </w:r>
      <w:r w:rsidR="00AF7A71" w:rsidRPr="004A4B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</w:t>
      </w:r>
      <w:r w:rsidR="00AF7A71" w:rsidRPr="004A4B91">
        <w:rPr>
          <w:rFonts w:ascii="Times New Roman" w:hAnsi="Times New Roman" w:cs="Times New Roman"/>
          <w:color w:val="000000"/>
          <w:sz w:val="28"/>
          <w:szCs w:val="28"/>
        </w:rPr>
        <w:t>сновными видами деятельности субъектов малого и среднего бизнеса в районе является оптовая и розничная торговля, операции с недвижимым имуществом, сельское хозяйство, обрабатывающее производство и строительство.</w:t>
      </w:r>
      <w:r w:rsidR="0029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7A71" w:rsidRPr="004A4B91">
        <w:rPr>
          <w:rFonts w:ascii="Times New Roman" w:hAnsi="Times New Roman" w:cs="Times New Roman"/>
          <w:iCs/>
          <w:sz w:val="28"/>
          <w:szCs w:val="28"/>
        </w:rPr>
        <w:t xml:space="preserve">Доля предпринимательства в </w:t>
      </w:r>
      <w:r w:rsidR="00A33D0F">
        <w:rPr>
          <w:rFonts w:ascii="Times New Roman" w:hAnsi="Times New Roman" w:cs="Times New Roman"/>
          <w:iCs/>
          <w:sz w:val="28"/>
          <w:szCs w:val="28"/>
        </w:rPr>
        <w:t xml:space="preserve">валовом территориальном продукте </w:t>
      </w:r>
      <w:r w:rsidR="00AF7A71" w:rsidRPr="004A4B91">
        <w:rPr>
          <w:rFonts w:ascii="Times New Roman" w:hAnsi="Times New Roman" w:cs="Times New Roman"/>
          <w:iCs/>
          <w:sz w:val="28"/>
          <w:szCs w:val="28"/>
        </w:rPr>
        <w:t xml:space="preserve"> района составила 41,0%.</w:t>
      </w:r>
      <w:r w:rsidR="002914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9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Количество субъектов малого предпринимательства составляет </w:t>
      </w:r>
      <w:r w:rsidR="00A257B8">
        <w:rPr>
          <w:rFonts w:ascii="Times New Roman" w:hAnsi="Times New Roman" w:cs="Times New Roman"/>
          <w:sz w:val="28"/>
          <w:szCs w:val="28"/>
        </w:rPr>
        <w:t>6</w:t>
      </w:r>
      <w:r w:rsidR="00332D70">
        <w:rPr>
          <w:rFonts w:ascii="Times New Roman" w:hAnsi="Times New Roman" w:cs="Times New Roman"/>
          <w:sz w:val="28"/>
          <w:szCs w:val="28"/>
        </w:rPr>
        <w:t>42</w:t>
      </w:r>
      <w:r w:rsidR="00AF7A71" w:rsidRPr="004A4B91">
        <w:rPr>
          <w:rFonts w:ascii="Times New Roman" w:hAnsi="Times New Roman" w:cs="Times New Roman"/>
          <w:sz w:val="28"/>
          <w:szCs w:val="28"/>
        </w:rPr>
        <w:t>, в том числе 1</w:t>
      </w:r>
      <w:r w:rsidR="00332D70">
        <w:rPr>
          <w:rFonts w:ascii="Times New Roman" w:hAnsi="Times New Roman" w:cs="Times New Roman"/>
          <w:sz w:val="28"/>
          <w:szCs w:val="28"/>
        </w:rPr>
        <w:t>22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малых и 5 средних  предприятий,  4</w:t>
      </w:r>
      <w:r w:rsidR="00332D70">
        <w:rPr>
          <w:rFonts w:ascii="Times New Roman" w:hAnsi="Times New Roman" w:cs="Times New Roman"/>
          <w:sz w:val="28"/>
          <w:szCs w:val="28"/>
        </w:rPr>
        <w:t>65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предпринимателей без образования юридического лица, 50 крестьянско – фермерских хозяйств. На субъекты предпринимательства  приходится порядка 2,</w:t>
      </w:r>
      <w:r w:rsidR="00A257B8">
        <w:rPr>
          <w:rFonts w:ascii="Times New Roman" w:hAnsi="Times New Roman" w:cs="Times New Roman"/>
          <w:sz w:val="28"/>
          <w:szCs w:val="28"/>
        </w:rPr>
        <w:t>4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тысяч рабочих мест, что составляет 3</w:t>
      </w:r>
      <w:r w:rsidR="00A257B8">
        <w:rPr>
          <w:rFonts w:ascii="Times New Roman" w:hAnsi="Times New Roman" w:cs="Times New Roman"/>
          <w:sz w:val="28"/>
          <w:szCs w:val="28"/>
        </w:rPr>
        <w:t>6</w:t>
      </w:r>
      <w:r w:rsidR="00AF7A71" w:rsidRPr="004A4B91">
        <w:rPr>
          <w:rFonts w:ascii="Times New Roman" w:hAnsi="Times New Roman" w:cs="Times New Roman"/>
          <w:sz w:val="28"/>
          <w:szCs w:val="28"/>
        </w:rPr>
        <w:t xml:space="preserve"> % в общей численности работников занятых на предприятиях района. </w:t>
      </w:r>
      <w:r w:rsidR="0029147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F7A71" w:rsidRPr="004A4B91" w:rsidRDefault="00AF7A71" w:rsidP="0029147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91">
        <w:rPr>
          <w:rFonts w:ascii="Times New Roman" w:hAnsi="Times New Roman" w:cs="Times New Roman"/>
          <w:sz w:val="28"/>
          <w:szCs w:val="28"/>
        </w:rPr>
        <w:t xml:space="preserve">       Самое главное – создавать условия бизнеса. От его успешной работы зависит наше благополучие. За каждое предприятие, за каждое рабочее место </w:t>
      </w:r>
      <w:r w:rsidR="0029147B">
        <w:rPr>
          <w:rFonts w:ascii="Times New Roman" w:hAnsi="Times New Roman" w:cs="Times New Roman"/>
          <w:sz w:val="28"/>
          <w:szCs w:val="28"/>
        </w:rPr>
        <w:t>нужно</w:t>
      </w:r>
      <w:r w:rsidRPr="004A4B91">
        <w:rPr>
          <w:rFonts w:ascii="Times New Roman" w:hAnsi="Times New Roman" w:cs="Times New Roman"/>
          <w:sz w:val="28"/>
          <w:szCs w:val="28"/>
        </w:rPr>
        <w:t xml:space="preserve"> бороться. Наша задача – стимулировать развитие духа </w:t>
      </w:r>
      <w:r w:rsidRPr="004A4B91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чтобы граждане получали удовлетворение от ведения собственного дела.</w:t>
      </w:r>
    </w:p>
    <w:p w:rsidR="00AF7A71" w:rsidRPr="004A4B91" w:rsidRDefault="00AF7A71" w:rsidP="0029147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B91">
        <w:rPr>
          <w:rFonts w:ascii="Times New Roman" w:hAnsi="Times New Roman" w:cs="Times New Roman"/>
          <w:sz w:val="28"/>
          <w:szCs w:val="28"/>
        </w:rPr>
        <w:t xml:space="preserve">    Повышение деловой активности - </w:t>
      </w:r>
      <w:proofErr w:type="gramStart"/>
      <w:r w:rsidRPr="004A4B91">
        <w:rPr>
          <w:rFonts w:ascii="Times New Roman" w:hAnsi="Times New Roman" w:cs="Times New Roman"/>
          <w:sz w:val="28"/>
          <w:szCs w:val="28"/>
        </w:rPr>
        <w:t>амбициозная</w:t>
      </w:r>
      <w:proofErr w:type="gramEnd"/>
      <w:r w:rsidRPr="004A4B91">
        <w:rPr>
          <w:rFonts w:ascii="Times New Roman" w:hAnsi="Times New Roman" w:cs="Times New Roman"/>
          <w:sz w:val="28"/>
          <w:szCs w:val="28"/>
        </w:rPr>
        <w:t xml:space="preserve"> задача, которая поставлена в долгосрочной Стратегии района. Ее реализация отразится на экономических показателях района – это рост количества субъектов предпринимательства, доходов населения, привлеченных инвестиций.</w:t>
      </w:r>
    </w:p>
    <w:p w:rsidR="0035128E" w:rsidRDefault="00AC25F0" w:rsidP="006014D5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5F0">
        <w:rPr>
          <w:rFonts w:ascii="Times New Roman" w:hAnsi="Times New Roman" w:cs="Times New Roman"/>
          <w:sz w:val="28"/>
          <w:szCs w:val="28"/>
        </w:rPr>
        <w:t xml:space="preserve">   </w:t>
      </w:r>
      <w:r w:rsidR="00C97C9F" w:rsidRPr="00AC2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C9F" w:rsidRPr="0035128E">
        <w:rPr>
          <w:rFonts w:ascii="Times New Roman" w:hAnsi="Times New Roman" w:cs="Times New Roman"/>
          <w:sz w:val="28"/>
          <w:szCs w:val="28"/>
        </w:rPr>
        <w:t>Н</w:t>
      </w:r>
      <w:r w:rsidR="00C97C9F" w:rsidRPr="00351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аиболее </w:t>
      </w:r>
      <w:r w:rsidR="00C97C9F" w:rsidRPr="0035128E">
        <w:rPr>
          <w:rFonts w:ascii="Times New Roman" w:hAnsi="Times New Roman" w:cs="Times New Roman"/>
          <w:sz w:val="28"/>
          <w:szCs w:val="28"/>
        </w:rPr>
        <w:t xml:space="preserve">важной </w:t>
      </w:r>
      <w:r w:rsidR="00C97C9F" w:rsidRPr="00351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отраслью является </w:t>
      </w:r>
      <w:r w:rsidR="00C97C9F" w:rsidRPr="00A60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здравоохранение.</w:t>
      </w:r>
      <w:r w:rsidR="00C97C9F" w:rsidRPr="00351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C9F" w:rsidRPr="0035128E">
        <w:rPr>
          <w:rFonts w:ascii="Times New Roman" w:hAnsi="Times New Roman" w:cs="Times New Roman"/>
          <w:sz w:val="28"/>
          <w:szCs w:val="28"/>
        </w:rPr>
        <w:t xml:space="preserve"> </w:t>
      </w:r>
      <w:r w:rsidR="00491EF9" w:rsidRPr="0035128E">
        <w:rPr>
          <w:rFonts w:ascii="Times New Roman" w:hAnsi="Times New Roman" w:cs="Times New Roman"/>
          <w:sz w:val="28"/>
          <w:szCs w:val="28"/>
        </w:rPr>
        <w:t>В 2017 году в Г</w:t>
      </w:r>
      <w:r w:rsidR="00C97C9F" w:rsidRPr="0035128E">
        <w:rPr>
          <w:rFonts w:ascii="Times New Roman" w:hAnsi="Times New Roman" w:cs="Times New Roman"/>
          <w:sz w:val="28"/>
          <w:szCs w:val="28"/>
        </w:rPr>
        <w:t>А</w:t>
      </w:r>
      <w:r w:rsidR="00491EF9" w:rsidRPr="0035128E">
        <w:rPr>
          <w:rFonts w:ascii="Times New Roman" w:hAnsi="Times New Roman" w:cs="Times New Roman"/>
          <w:sz w:val="28"/>
          <w:szCs w:val="28"/>
        </w:rPr>
        <w:t>УЗ «</w:t>
      </w:r>
      <w:r w:rsidR="00C97C9F" w:rsidRPr="0035128E">
        <w:rPr>
          <w:rFonts w:ascii="Times New Roman" w:hAnsi="Times New Roman" w:cs="Times New Roman"/>
          <w:sz w:val="28"/>
          <w:szCs w:val="28"/>
        </w:rPr>
        <w:t>Алексеевская ЦРБ</w:t>
      </w:r>
      <w:r w:rsidR="00491EF9" w:rsidRPr="0035128E">
        <w:rPr>
          <w:rFonts w:ascii="Times New Roman" w:hAnsi="Times New Roman" w:cs="Times New Roman"/>
          <w:sz w:val="28"/>
          <w:szCs w:val="28"/>
        </w:rPr>
        <w:t>» была продолжена работа по обеспечению прикрепленного населения качественной и доступной медицинской помощью.</w:t>
      </w:r>
      <w:r w:rsidR="00C97C9F" w:rsidRPr="0035128E">
        <w:rPr>
          <w:rFonts w:ascii="Times New Roman" w:hAnsi="Times New Roman" w:cs="Times New Roman"/>
          <w:sz w:val="28"/>
          <w:szCs w:val="28"/>
        </w:rPr>
        <w:t xml:space="preserve"> Основные усилия были направлены на приоритетное развитие внебольничной помощи и дальнейшее перераспределение части объемов медицинской помощи из стационарного в </w:t>
      </w:r>
      <w:proofErr w:type="gramStart"/>
      <w:r w:rsidR="00C97C9F" w:rsidRPr="0035128E">
        <w:rPr>
          <w:rFonts w:ascii="Times New Roman" w:hAnsi="Times New Roman" w:cs="Times New Roman"/>
          <w:sz w:val="28"/>
          <w:szCs w:val="28"/>
        </w:rPr>
        <w:t>амбулаторный</w:t>
      </w:r>
      <w:proofErr w:type="gramEnd"/>
      <w:r w:rsidR="00C97C9F" w:rsidRPr="0035128E">
        <w:rPr>
          <w:rFonts w:ascii="Times New Roman" w:hAnsi="Times New Roman" w:cs="Times New Roman"/>
          <w:sz w:val="28"/>
          <w:szCs w:val="28"/>
        </w:rPr>
        <w:t>.</w:t>
      </w:r>
      <w:r w:rsidRPr="0035128E">
        <w:rPr>
          <w:rFonts w:ascii="Times New Roman" w:hAnsi="Times New Roman" w:cs="Times New Roman"/>
          <w:sz w:val="28"/>
          <w:szCs w:val="28"/>
        </w:rPr>
        <w:t xml:space="preserve"> Медицинскую помощь населению Алексеевского района оказывали центральная районная больница на 95 коек круглосуточного пребывания и 29 коек дневного пребывания, </w:t>
      </w:r>
      <w:proofErr w:type="spellStart"/>
      <w:r w:rsidRPr="0035128E">
        <w:rPr>
          <w:rFonts w:ascii="Times New Roman" w:hAnsi="Times New Roman" w:cs="Times New Roman"/>
          <w:sz w:val="28"/>
          <w:szCs w:val="28"/>
        </w:rPr>
        <w:t>Билярская</w:t>
      </w:r>
      <w:proofErr w:type="spellEnd"/>
      <w:r w:rsidRPr="0035128E">
        <w:rPr>
          <w:rFonts w:ascii="Times New Roman" w:hAnsi="Times New Roman" w:cs="Times New Roman"/>
          <w:sz w:val="28"/>
          <w:szCs w:val="28"/>
        </w:rPr>
        <w:t xml:space="preserve"> врачебная амбулатория с 10 койками дневного пребывания и 44 фельдшерско-акушерских пункта.</w:t>
      </w:r>
      <w:r w:rsidR="0035128E" w:rsidRPr="0035128E">
        <w:rPr>
          <w:rFonts w:ascii="Times New Roman" w:hAnsi="Times New Roman" w:cs="Times New Roman"/>
          <w:sz w:val="28"/>
          <w:szCs w:val="28"/>
        </w:rPr>
        <w:t xml:space="preserve">  Программа «Земский врач»  позволила   значительно улучшить кадровую проблему.   Но  еще  требуются врачи общей практики,  терапевты, ЛО</w:t>
      </w:r>
      <w:proofErr w:type="gramStart"/>
      <w:r w:rsidR="0035128E" w:rsidRPr="0035128E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35128E" w:rsidRPr="0035128E">
        <w:rPr>
          <w:rFonts w:ascii="Times New Roman" w:hAnsi="Times New Roman" w:cs="Times New Roman"/>
          <w:sz w:val="28"/>
          <w:szCs w:val="28"/>
        </w:rPr>
        <w:t xml:space="preserve"> врач. </w:t>
      </w:r>
    </w:p>
    <w:p w:rsidR="0035128E" w:rsidRPr="0035128E" w:rsidRDefault="003B66FD" w:rsidP="006014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66FD">
        <w:rPr>
          <w:rFonts w:ascii="Times New Roman" w:hAnsi="Times New Roman" w:cs="Times New Roman"/>
          <w:sz w:val="28"/>
          <w:szCs w:val="28"/>
        </w:rPr>
        <w:t>В 2017 году численность родившихся по району по данным Госкомстата составила 2</w:t>
      </w:r>
      <w:r w:rsidR="00E22BE3">
        <w:rPr>
          <w:rFonts w:ascii="Times New Roman" w:hAnsi="Times New Roman" w:cs="Times New Roman"/>
          <w:sz w:val="28"/>
          <w:szCs w:val="28"/>
        </w:rPr>
        <w:t>66</w:t>
      </w:r>
      <w:r w:rsidRPr="003B66FD">
        <w:rPr>
          <w:rFonts w:ascii="Times New Roman" w:hAnsi="Times New Roman" w:cs="Times New Roman"/>
          <w:sz w:val="28"/>
          <w:szCs w:val="28"/>
        </w:rPr>
        <w:t xml:space="preserve"> человек, что на 1</w:t>
      </w:r>
      <w:r w:rsidR="00E22BE3">
        <w:rPr>
          <w:rFonts w:ascii="Times New Roman" w:hAnsi="Times New Roman" w:cs="Times New Roman"/>
          <w:sz w:val="28"/>
          <w:szCs w:val="28"/>
        </w:rPr>
        <w:t>6</w:t>
      </w:r>
      <w:r w:rsidRPr="003B66FD">
        <w:rPr>
          <w:rFonts w:ascii="Times New Roman" w:hAnsi="Times New Roman" w:cs="Times New Roman"/>
          <w:sz w:val="28"/>
          <w:szCs w:val="28"/>
        </w:rPr>
        <w:t xml:space="preserve"> детей меньше аналогичного периода прошлого года.  Смертность, сократилась на 2</w:t>
      </w:r>
      <w:r w:rsidR="00E22BE3">
        <w:rPr>
          <w:rFonts w:ascii="Times New Roman" w:hAnsi="Times New Roman" w:cs="Times New Roman"/>
          <w:sz w:val="28"/>
          <w:szCs w:val="28"/>
        </w:rPr>
        <w:t>4</w:t>
      </w:r>
      <w:r w:rsidRPr="003B66FD">
        <w:rPr>
          <w:rFonts w:ascii="Times New Roman" w:hAnsi="Times New Roman" w:cs="Times New Roman"/>
          <w:sz w:val="28"/>
          <w:szCs w:val="28"/>
        </w:rPr>
        <w:t xml:space="preserve"> человека и составила 344 человека, естественная убыль составляет 78 человек. Согласно республиканско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3B66FD">
        <w:rPr>
          <w:rFonts w:ascii="Times New Roman" w:hAnsi="Times New Roman" w:cs="Times New Roman"/>
          <w:sz w:val="28"/>
          <w:szCs w:val="28"/>
        </w:rPr>
        <w:t xml:space="preserve"> рейтинг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66FD">
        <w:rPr>
          <w:rFonts w:ascii="Times New Roman" w:hAnsi="Times New Roman" w:cs="Times New Roman"/>
          <w:sz w:val="28"/>
          <w:szCs w:val="28"/>
        </w:rPr>
        <w:t xml:space="preserve"> из 45 районов мы занимаем по этим показателям  14</w:t>
      </w:r>
      <w:r w:rsidRPr="003B66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66FD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128E" w:rsidRPr="0035128E">
        <w:rPr>
          <w:rFonts w:ascii="Times New Roman" w:hAnsi="Times New Roman" w:cs="Times New Roman"/>
          <w:sz w:val="28"/>
          <w:szCs w:val="28"/>
        </w:rPr>
        <w:t xml:space="preserve">В структуре смертности среди населения трудоспособного возраста ведущее место  продолжают занимать болезни системы кровообращения – 40,9 %, отравления и последствия внешних причин – 16,6%, новообразования, болезни органов пищеварения и травмы –15,1 % . </w:t>
      </w:r>
    </w:p>
    <w:p w:rsidR="00F67C09" w:rsidRPr="00F67C09" w:rsidRDefault="0035128E" w:rsidP="002914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8E">
        <w:rPr>
          <w:rFonts w:ascii="Times New Roman" w:hAnsi="Times New Roman" w:cs="Times New Roman"/>
          <w:sz w:val="28"/>
          <w:szCs w:val="28"/>
        </w:rPr>
        <w:t>В течение года проводились определенные работы по улучшению материально-технической базы учреждений здравоохранения</w:t>
      </w:r>
      <w:r w:rsidR="00D4287A">
        <w:rPr>
          <w:rFonts w:ascii="Times New Roman" w:hAnsi="Times New Roman" w:cs="Times New Roman"/>
          <w:sz w:val="28"/>
          <w:szCs w:val="28"/>
        </w:rPr>
        <w:t>-</w:t>
      </w:r>
      <w:r w:rsidRPr="0035128E">
        <w:rPr>
          <w:rFonts w:ascii="Times New Roman" w:hAnsi="Times New Roman" w:cs="Times New Roman"/>
          <w:sz w:val="28"/>
          <w:szCs w:val="28"/>
        </w:rPr>
        <w:t>построен и введен в эксплуатацию модульный ФАП в с. Нижние</w:t>
      </w:r>
      <w:r w:rsidR="00381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5D1">
        <w:rPr>
          <w:rFonts w:ascii="Times New Roman" w:hAnsi="Times New Roman" w:cs="Times New Roman"/>
          <w:sz w:val="28"/>
          <w:szCs w:val="28"/>
        </w:rPr>
        <w:t>Тиганы</w:t>
      </w:r>
      <w:proofErr w:type="spellEnd"/>
      <w:r w:rsidRPr="0035128E">
        <w:rPr>
          <w:rFonts w:ascii="Times New Roman" w:hAnsi="Times New Roman" w:cs="Times New Roman"/>
          <w:sz w:val="28"/>
          <w:szCs w:val="28"/>
        </w:rPr>
        <w:t>, на стадии введения в эксплуатацию</w:t>
      </w:r>
      <w:r w:rsidR="00D4287A">
        <w:rPr>
          <w:rFonts w:ascii="Times New Roman" w:hAnsi="Times New Roman" w:cs="Times New Roman"/>
          <w:sz w:val="28"/>
          <w:szCs w:val="28"/>
        </w:rPr>
        <w:t xml:space="preserve"> </w:t>
      </w:r>
      <w:r w:rsidRPr="0035128E">
        <w:rPr>
          <w:rFonts w:ascii="Times New Roman" w:hAnsi="Times New Roman" w:cs="Times New Roman"/>
          <w:sz w:val="28"/>
          <w:szCs w:val="28"/>
        </w:rPr>
        <w:t xml:space="preserve"> модульное </w:t>
      </w:r>
      <w:proofErr w:type="spellStart"/>
      <w:r w:rsidRPr="0035128E">
        <w:rPr>
          <w:rFonts w:ascii="Times New Roman" w:hAnsi="Times New Roman" w:cs="Times New Roman"/>
          <w:sz w:val="28"/>
          <w:szCs w:val="28"/>
        </w:rPr>
        <w:t>паталогоанатомическое</w:t>
      </w:r>
      <w:proofErr w:type="spellEnd"/>
      <w:r w:rsidRPr="0035128E">
        <w:rPr>
          <w:rFonts w:ascii="Times New Roman" w:hAnsi="Times New Roman" w:cs="Times New Roman"/>
          <w:sz w:val="28"/>
          <w:szCs w:val="28"/>
        </w:rPr>
        <w:t xml:space="preserve"> отделение при </w:t>
      </w:r>
      <w:r w:rsidRPr="0035128E">
        <w:rPr>
          <w:rFonts w:ascii="Times New Roman" w:hAnsi="Times New Roman" w:cs="Times New Roman"/>
          <w:sz w:val="28"/>
          <w:szCs w:val="28"/>
        </w:rPr>
        <w:lastRenderedPageBreak/>
        <w:t>ЦРБ.</w:t>
      </w:r>
      <w:r w:rsidR="00F67C09" w:rsidRP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 планируется проведение комплексного ремонта сразу в трех поликлиниках </w:t>
      </w:r>
      <w:proofErr w:type="gramStart"/>
      <w:r w:rsid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67C09" w:rsidRP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F67C09" w:rsidRP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</w:t>
      </w:r>
      <w:r w:rsid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>ой,</w:t>
      </w:r>
      <w:r w:rsidR="00F67C09" w:rsidRP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7C09" w:rsidRP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7C09" w:rsidRP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тологическ</w:t>
      </w:r>
      <w:r w:rsid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67C09" w:rsidRP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женск</w:t>
      </w:r>
      <w:r w:rsid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67C09" w:rsidRP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</w:t>
      </w:r>
      <w:r w:rsid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67C09" w:rsidRPr="00F6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22,5 млн. рублей.</w:t>
      </w:r>
    </w:p>
    <w:p w:rsidR="0035128E" w:rsidRDefault="0035128E" w:rsidP="0029147B">
      <w:pPr>
        <w:pStyle w:val="aa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128E">
        <w:rPr>
          <w:rFonts w:ascii="Times New Roman" w:hAnsi="Times New Roman" w:cs="Times New Roman"/>
          <w:sz w:val="28"/>
          <w:szCs w:val="28"/>
        </w:rPr>
        <w:t>Все это позволяет приблизить оказание первичной медико-санитарной помощи сельскому населению, расширить диагностические возможности, выявить патологию на ранних этапах и в целом, снизить заболеваемость и сохранить жизни населения Алексеевского района.</w:t>
      </w:r>
      <w:r w:rsidR="00EF00C0">
        <w:rPr>
          <w:rFonts w:ascii="Times New Roman" w:hAnsi="Times New Roman" w:cs="Times New Roman"/>
          <w:sz w:val="28"/>
          <w:szCs w:val="28"/>
        </w:rPr>
        <w:t xml:space="preserve"> По итогам деятельности учреждения здравоохранения района занимают 25 строку рейтинга среди районов республики.</w:t>
      </w:r>
    </w:p>
    <w:p w:rsidR="001119AF" w:rsidRDefault="00D4287A" w:rsidP="001119AF">
      <w:pPr>
        <w:pStyle w:val="aa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287A">
        <w:rPr>
          <w:rFonts w:ascii="Times New Roman" w:hAnsi="Times New Roman" w:cs="Times New Roman"/>
          <w:sz w:val="28"/>
          <w:szCs w:val="28"/>
        </w:rPr>
        <w:t>Продолжалась работа по диспансеризации определенных гру</w:t>
      </w:r>
      <w:proofErr w:type="gramStart"/>
      <w:r w:rsidRPr="00D4287A">
        <w:rPr>
          <w:rFonts w:ascii="Times New Roman" w:hAnsi="Times New Roman" w:cs="Times New Roman"/>
          <w:sz w:val="28"/>
          <w:szCs w:val="28"/>
        </w:rPr>
        <w:t>пп взр</w:t>
      </w:r>
      <w:proofErr w:type="gramEnd"/>
      <w:r w:rsidRPr="00D4287A">
        <w:rPr>
          <w:rFonts w:ascii="Times New Roman" w:hAnsi="Times New Roman" w:cs="Times New Roman"/>
          <w:sz w:val="28"/>
          <w:szCs w:val="28"/>
        </w:rPr>
        <w:t>ослого населения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287A">
        <w:rPr>
          <w:rFonts w:ascii="Times New Roman" w:hAnsi="Times New Roman" w:cs="Times New Roman"/>
          <w:sz w:val="28"/>
          <w:szCs w:val="28"/>
        </w:rPr>
        <w:t xml:space="preserve"> Уровень охвата подлежащего контингента составил </w:t>
      </w:r>
      <w:r w:rsidR="003D7E8D" w:rsidRPr="003D7E8D">
        <w:rPr>
          <w:rFonts w:ascii="Times New Roman" w:hAnsi="Times New Roman" w:cs="Times New Roman"/>
          <w:sz w:val="28"/>
          <w:szCs w:val="28"/>
        </w:rPr>
        <w:t>93,3%.</w:t>
      </w:r>
      <w:r w:rsidR="003D7E8D">
        <w:rPr>
          <w:rFonts w:ascii="Times New Roman" w:hAnsi="Times New Roman" w:cs="Times New Roman"/>
          <w:sz w:val="28"/>
          <w:szCs w:val="28"/>
        </w:rPr>
        <w:t xml:space="preserve">  Каждому жителю района нужно понимать, что прохождение </w:t>
      </w:r>
      <w:proofErr w:type="gramStart"/>
      <w:r w:rsidR="003D7E8D">
        <w:rPr>
          <w:rFonts w:ascii="Times New Roman" w:hAnsi="Times New Roman" w:cs="Times New Roman"/>
          <w:sz w:val="28"/>
          <w:szCs w:val="28"/>
        </w:rPr>
        <w:t>диспансеризации-важная</w:t>
      </w:r>
      <w:proofErr w:type="gramEnd"/>
      <w:r w:rsidR="003D7E8D">
        <w:rPr>
          <w:rFonts w:ascii="Times New Roman" w:hAnsi="Times New Roman" w:cs="Times New Roman"/>
          <w:sz w:val="28"/>
          <w:szCs w:val="28"/>
        </w:rPr>
        <w:t xml:space="preserve"> составляющая сохранения</w:t>
      </w:r>
      <w:r w:rsidR="00401440">
        <w:rPr>
          <w:rFonts w:ascii="Times New Roman" w:hAnsi="Times New Roman" w:cs="Times New Roman"/>
          <w:sz w:val="28"/>
          <w:szCs w:val="28"/>
        </w:rPr>
        <w:t xml:space="preserve"> </w:t>
      </w:r>
      <w:r w:rsidR="003D7E8D">
        <w:rPr>
          <w:rFonts w:ascii="Times New Roman" w:hAnsi="Times New Roman" w:cs="Times New Roman"/>
          <w:sz w:val="28"/>
          <w:szCs w:val="28"/>
        </w:rPr>
        <w:t xml:space="preserve"> жизни </w:t>
      </w:r>
      <w:r w:rsidR="00401440">
        <w:rPr>
          <w:rFonts w:ascii="Times New Roman" w:hAnsi="Times New Roman" w:cs="Times New Roman"/>
          <w:sz w:val="28"/>
          <w:szCs w:val="28"/>
        </w:rPr>
        <w:t xml:space="preserve"> и </w:t>
      </w:r>
      <w:r w:rsidR="003D7E8D">
        <w:rPr>
          <w:rFonts w:ascii="Times New Roman" w:hAnsi="Times New Roman" w:cs="Times New Roman"/>
          <w:sz w:val="28"/>
          <w:szCs w:val="28"/>
        </w:rPr>
        <w:t xml:space="preserve">здоровья! </w:t>
      </w:r>
    </w:p>
    <w:p w:rsidR="00414D06" w:rsidRDefault="00D41453" w:rsidP="001119AF">
      <w:pPr>
        <w:pStyle w:val="aa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59C7">
        <w:rPr>
          <w:rFonts w:ascii="Times New Roman" w:hAnsi="Times New Roman" w:cs="Times New Roman"/>
          <w:sz w:val="28"/>
          <w:szCs w:val="28"/>
        </w:rPr>
        <w:t xml:space="preserve">   </w:t>
      </w:r>
      <w:r w:rsidR="001759C7" w:rsidRPr="001759C7">
        <w:rPr>
          <w:rFonts w:ascii="Times New Roman" w:hAnsi="Times New Roman" w:cs="Times New Roman"/>
          <w:sz w:val="28"/>
          <w:szCs w:val="28"/>
        </w:rPr>
        <w:t xml:space="preserve">Как показывает практика и время, физическое здоровье населения зависит не только от уровня медицинского обслуживания и качества предоставления медицинских услуг. В </w:t>
      </w:r>
      <w:r w:rsidR="00D10A2E" w:rsidRPr="001759C7">
        <w:rPr>
          <w:rFonts w:ascii="Times New Roman" w:hAnsi="Times New Roman" w:cs="Times New Roman"/>
          <w:sz w:val="28"/>
          <w:szCs w:val="28"/>
        </w:rPr>
        <w:t>связи</w:t>
      </w:r>
      <w:r w:rsidR="00D10A2E">
        <w:rPr>
          <w:rFonts w:ascii="Times New Roman" w:hAnsi="Times New Roman" w:cs="Times New Roman"/>
          <w:sz w:val="28"/>
          <w:szCs w:val="28"/>
        </w:rPr>
        <w:t xml:space="preserve"> </w:t>
      </w:r>
      <w:r w:rsidR="001759C7" w:rsidRPr="001759C7">
        <w:rPr>
          <w:rFonts w:ascii="Times New Roman" w:hAnsi="Times New Roman" w:cs="Times New Roman"/>
          <w:sz w:val="28"/>
          <w:szCs w:val="28"/>
        </w:rPr>
        <w:t xml:space="preserve"> с чем</w:t>
      </w:r>
      <w:r w:rsidR="00D10A2E">
        <w:rPr>
          <w:rFonts w:ascii="Times New Roman" w:hAnsi="Times New Roman" w:cs="Times New Roman"/>
          <w:sz w:val="28"/>
          <w:szCs w:val="28"/>
        </w:rPr>
        <w:t>,</w:t>
      </w:r>
      <w:r w:rsidR="001759C7" w:rsidRPr="001759C7">
        <w:rPr>
          <w:rFonts w:ascii="Times New Roman" w:hAnsi="Times New Roman" w:cs="Times New Roman"/>
          <w:sz w:val="28"/>
          <w:szCs w:val="28"/>
        </w:rPr>
        <w:t xml:space="preserve"> профилактика здорового образа жизни, приобщение населения к систематическим заняти</w:t>
      </w:r>
      <w:r w:rsidR="00D10A2E">
        <w:rPr>
          <w:rFonts w:ascii="Times New Roman" w:hAnsi="Times New Roman" w:cs="Times New Roman"/>
          <w:sz w:val="28"/>
          <w:szCs w:val="28"/>
        </w:rPr>
        <w:t>я</w:t>
      </w:r>
      <w:r w:rsidR="001759C7" w:rsidRPr="001759C7">
        <w:rPr>
          <w:rFonts w:ascii="Times New Roman" w:hAnsi="Times New Roman" w:cs="Times New Roman"/>
          <w:sz w:val="28"/>
          <w:szCs w:val="28"/>
        </w:rPr>
        <w:t xml:space="preserve">м </w:t>
      </w:r>
      <w:r w:rsidR="001759C7" w:rsidRPr="001759C7">
        <w:rPr>
          <w:rFonts w:ascii="Times New Roman" w:hAnsi="Times New Roman" w:cs="Times New Roman"/>
          <w:b/>
          <w:sz w:val="28"/>
          <w:szCs w:val="28"/>
        </w:rPr>
        <w:t>физической культурой и спортом</w:t>
      </w:r>
      <w:r w:rsidR="001759C7" w:rsidRPr="001759C7">
        <w:rPr>
          <w:rFonts w:ascii="Times New Roman" w:hAnsi="Times New Roman" w:cs="Times New Roman"/>
          <w:sz w:val="28"/>
          <w:szCs w:val="28"/>
        </w:rPr>
        <w:t>, а также создание условий для развития массового спорта и физкультурой оставалось приоритетным направлением в работе всей сети физкультурно-оздоровительных и спортивных объектов.</w:t>
      </w:r>
      <w:r w:rsidR="00491EF9" w:rsidRPr="001119AF">
        <w:rPr>
          <w:rFonts w:ascii="Times New Roman" w:hAnsi="Times New Roman" w:cs="Times New Roman"/>
          <w:sz w:val="28"/>
          <w:szCs w:val="28"/>
        </w:rPr>
        <w:br/>
      </w:r>
      <w:r w:rsidR="00D10A2E">
        <w:rPr>
          <w:rFonts w:ascii="Times New Roman" w:hAnsi="Times New Roman" w:cs="Times New Roman"/>
          <w:sz w:val="28"/>
          <w:szCs w:val="28"/>
        </w:rPr>
        <w:t xml:space="preserve"> </w:t>
      </w:r>
      <w:r w:rsidR="00491EF9" w:rsidRPr="001119AF">
        <w:rPr>
          <w:rFonts w:ascii="Times New Roman" w:hAnsi="Times New Roman" w:cs="Times New Roman"/>
          <w:sz w:val="28"/>
          <w:szCs w:val="28"/>
        </w:rPr>
        <w:t xml:space="preserve"> Это не только путь к спорту высших достижений, это, в первую очередь, здоровье наших граждан, как физичес</w:t>
      </w:r>
      <w:r w:rsidR="00F57DF3">
        <w:rPr>
          <w:rFonts w:ascii="Times New Roman" w:hAnsi="Times New Roman" w:cs="Times New Roman"/>
          <w:sz w:val="28"/>
          <w:szCs w:val="28"/>
        </w:rPr>
        <w:t xml:space="preserve">кое,  так и </w:t>
      </w:r>
      <w:r w:rsidR="00491EF9" w:rsidRPr="001119AF">
        <w:rPr>
          <w:rFonts w:ascii="Times New Roman" w:hAnsi="Times New Roman" w:cs="Times New Roman"/>
          <w:sz w:val="28"/>
          <w:szCs w:val="28"/>
        </w:rPr>
        <w:t>духовное.</w:t>
      </w:r>
      <w:r w:rsidR="00F57DF3">
        <w:rPr>
          <w:rFonts w:ascii="Times New Roman" w:hAnsi="Times New Roman" w:cs="Times New Roman"/>
          <w:sz w:val="28"/>
          <w:szCs w:val="28"/>
        </w:rPr>
        <w:t xml:space="preserve"> </w:t>
      </w:r>
      <w:r w:rsidRPr="001119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1EF9" w:rsidRPr="001119AF">
        <w:rPr>
          <w:rFonts w:ascii="Times New Roman" w:hAnsi="Times New Roman" w:cs="Times New Roman"/>
          <w:sz w:val="28"/>
          <w:szCs w:val="28"/>
        </w:rPr>
        <w:t xml:space="preserve">Для занятий физической культурой и спортом в районе имеются </w:t>
      </w:r>
      <w:r w:rsidRPr="00D10A2E">
        <w:rPr>
          <w:rFonts w:ascii="Times New Roman" w:hAnsi="Times New Roman" w:cs="Times New Roman"/>
          <w:sz w:val="28"/>
          <w:szCs w:val="28"/>
        </w:rPr>
        <w:t>11</w:t>
      </w:r>
      <w:r w:rsidR="00D10A2E" w:rsidRPr="00D10A2E">
        <w:rPr>
          <w:rFonts w:ascii="Times New Roman" w:hAnsi="Times New Roman" w:cs="Times New Roman"/>
          <w:sz w:val="28"/>
          <w:szCs w:val="28"/>
        </w:rPr>
        <w:t>2</w:t>
      </w:r>
      <w:r w:rsidR="00491EF9" w:rsidRPr="00D10A2E">
        <w:rPr>
          <w:rFonts w:ascii="Times New Roman" w:hAnsi="Times New Roman" w:cs="Times New Roman"/>
          <w:sz w:val="28"/>
          <w:szCs w:val="28"/>
        </w:rPr>
        <w:t xml:space="preserve"> спортивных сооружени</w:t>
      </w:r>
      <w:r w:rsidRPr="00D10A2E">
        <w:rPr>
          <w:rFonts w:ascii="Times New Roman" w:hAnsi="Times New Roman" w:cs="Times New Roman"/>
          <w:sz w:val="28"/>
          <w:szCs w:val="28"/>
        </w:rPr>
        <w:t>й</w:t>
      </w:r>
      <w:r w:rsidR="00491EF9" w:rsidRPr="00D10A2E">
        <w:rPr>
          <w:rFonts w:ascii="Times New Roman" w:hAnsi="Times New Roman" w:cs="Times New Roman"/>
          <w:sz w:val="28"/>
          <w:szCs w:val="28"/>
        </w:rPr>
        <w:t xml:space="preserve">. </w:t>
      </w:r>
      <w:r w:rsidR="00D10A2E">
        <w:rPr>
          <w:rFonts w:ascii="Times New Roman" w:hAnsi="Times New Roman" w:cs="Times New Roman"/>
          <w:sz w:val="28"/>
          <w:szCs w:val="28"/>
        </w:rPr>
        <w:t xml:space="preserve"> </w:t>
      </w:r>
      <w:r w:rsidR="00491EF9" w:rsidRPr="00111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2017 году было построено и введено в эксплуатацию </w:t>
      </w:r>
      <w:r w:rsidRPr="001119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C1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C10AB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спортивных</w:t>
      </w:r>
      <w:proofErr w:type="gramEnd"/>
      <w:r w:rsidR="009C1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объекта.</w:t>
      </w:r>
      <w:r w:rsidRPr="001119AF">
        <w:rPr>
          <w:rFonts w:ascii="Times New Roman" w:hAnsi="Times New Roman" w:cs="Times New Roman"/>
          <w:sz w:val="28"/>
          <w:szCs w:val="28"/>
        </w:rPr>
        <w:t xml:space="preserve"> </w:t>
      </w:r>
      <w:r w:rsidR="00491EF9" w:rsidRPr="001119AF">
        <w:rPr>
          <w:rFonts w:ascii="Times New Roman" w:hAnsi="Times New Roman" w:cs="Times New Roman"/>
          <w:sz w:val="28"/>
          <w:szCs w:val="28"/>
        </w:rPr>
        <w:t xml:space="preserve">За 2017 год на спортивных объектах района было проведено более </w:t>
      </w:r>
      <w:r w:rsidR="00D10A2E" w:rsidRPr="00D10A2E">
        <w:rPr>
          <w:rFonts w:ascii="Times New Roman" w:hAnsi="Times New Roman" w:cs="Times New Roman"/>
          <w:sz w:val="28"/>
          <w:szCs w:val="28"/>
        </w:rPr>
        <w:t>80</w:t>
      </w:r>
      <w:r w:rsidR="00491EF9" w:rsidRPr="001119AF">
        <w:rPr>
          <w:rFonts w:ascii="Times New Roman" w:hAnsi="Times New Roman" w:cs="Times New Roman"/>
          <w:sz w:val="28"/>
          <w:szCs w:val="28"/>
        </w:rPr>
        <w:t xml:space="preserve"> </w:t>
      </w:r>
      <w:r w:rsidR="00D10A2E">
        <w:rPr>
          <w:rFonts w:ascii="Times New Roman" w:hAnsi="Times New Roman" w:cs="Times New Roman"/>
          <w:sz w:val="28"/>
          <w:szCs w:val="28"/>
        </w:rPr>
        <w:t xml:space="preserve">соревнований, </w:t>
      </w:r>
      <w:r w:rsidR="00491EF9" w:rsidRPr="001119AF">
        <w:rPr>
          <w:rFonts w:ascii="Times New Roman" w:hAnsi="Times New Roman" w:cs="Times New Roman"/>
          <w:sz w:val="28"/>
          <w:szCs w:val="28"/>
        </w:rPr>
        <w:t xml:space="preserve">в которых приняли участие более </w:t>
      </w:r>
      <w:r w:rsidR="00D10A2E" w:rsidRPr="00D10A2E">
        <w:rPr>
          <w:rFonts w:ascii="Times New Roman" w:hAnsi="Times New Roman" w:cs="Times New Roman"/>
          <w:sz w:val="28"/>
          <w:szCs w:val="28"/>
        </w:rPr>
        <w:t xml:space="preserve">3199 </w:t>
      </w:r>
      <w:r w:rsidR="00491EF9" w:rsidRPr="001119AF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072EF4" w:rsidRPr="001119AF">
        <w:rPr>
          <w:rFonts w:ascii="Times New Roman" w:hAnsi="Times New Roman" w:cs="Times New Roman"/>
          <w:sz w:val="28"/>
          <w:szCs w:val="28"/>
        </w:rPr>
        <w:t xml:space="preserve"> </w:t>
      </w:r>
      <w:r w:rsidR="00491EF9" w:rsidRPr="001119AF">
        <w:rPr>
          <w:rFonts w:ascii="Times New Roman" w:hAnsi="Times New Roman" w:cs="Times New Roman"/>
          <w:sz w:val="28"/>
          <w:szCs w:val="28"/>
        </w:rPr>
        <w:br/>
        <w:t xml:space="preserve">В районе продолжается возрождение Всероссийского физкультурно-спортивного комплекса «Готов к труду и обороне». В 2017 году нормативы комплекса ГТО в районе, сдавали </w:t>
      </w:r>
      <w:r w:rsidR="00D10A2E">
        <w:rPr>
          <w:rFonts w:ascii="Times New Roman" w:hAnsi="Times New Roman" w:cs="Times New Roman"/>
          <w:sz w:val="28"/>
          <w:szCs w:val="28"/>
        </w:rPr>
        <w:t xml:space="preserve">2 348 </w:t>
      </w:r>
      <w:r w:rsidR="00491EF9" w:rsidRPr="001119AF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491EF9" w:rsidRPr="00D10A2E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D10A2E" w:rsidRPr="00D10A2E">
        <w:rPr>
          <w:rFonts w:ascii="Times New Roman" w:hAnsi="Times New Roman" w:cs="Times New Roman"/>
          <w:sz w:val="28"/>
          <w:szCs w:val="28"/>
        </w:rPr>
        <w:t>17</w:t>
      </w:r>
      <w:r w:rsidR="00491EF9" w:rsidRPr="00D10A2E">
        <w:rPr>
          <w:rFonts w:ascii="Times New Roman" w:hAnsi="Times New Roman" w:cs="Times New Roman"/>
          <w:sz w:val="28"/>
          <w:szCs w:val="28"/>
        </w:rPr>
        <w:t xml:space="preserve"> представлены к награждению золотыми значками отличия, </w:t>
      </w:r>
      <w:r w:rsidR="00D10A2E" w:rsidRPr="00D10A2E">
        <w:rPr>
          <w:rFonts w:ascii="Times New Roman" w:hAnsi="Times New Roman" w:cs="Times New Roman"/>
          <w:sz w:val="28"/>
          <w:szCs w:val="28"/>
        </w:rPr>
        <w:t>160</w:t>
      </w:r>
      <w:r w:rsidR="00491EF9" w:rsidRPr="00D10A2E">
        <w:rPr>
          <w:rFonts w:ascii="Times New Roman" w:hAnsi="Times New Roman" w:cs="Times New Roman"/>
          <w:sz w:val="28"/>
          <w:szCs w:val="28"/>
        </w:rPr>
        <w:t xml:space="preserve">- серебряными, </w:t>
      </w:r>
      <w:r w:rsidR="00D10A2E" w:rsidRPr="00D10A2E">
        <w:rPr>
          <w:rFonts w:ascii="Times New Roman" w:hAnsi="Times New Roman" w:cs="Times New Roman"/>
          <w:sz w:val="28"/>
          <w:szCs w:val="28"/>
        </w:rPr>
        <w:t>175</w:t>
      </w:r>
      <w:r w:rsidR="00491EF9" w:rsidRPr="00D10A2E">
        <w:rPr>
          <w:rFonts w:ascii="Times New Roman" w:hAnsi="Times New Roman" w:cs="Times New Roman"/>
          <w:sz w:val="28"/>
          <w:szCs w:val="28"/>
        </w:rPr>
        <w:t xml:space="preserve">– </w:t>
      </w:r>
      <w:r w:rsidR="00491EF9" w:rsidRPr="00D10A2E">
        <w:rPr>
          <w:rFonts w:ascii="Times New Roman" w:hAnsi="Times New Roman" w:cs="Times New Roman"/>
          <w:sz w:val="28"/>
          <w:szCs w:val="28"/>
        </w:rPr>
        <w:lastRenderedPageBreak/>
        <w:t>бронзовыми.</w:t>
      </w:r>
      <w:r w:rsidR="00491EF9" w:rsidRPr="00D10A2E">
        <w:rPr>
          <w:rFonts w:ascii="Times New Roman" w:hAnsi="Times New Roman" w:cs="Times New Roman"/>
          <w:sz w:val="28"/>
          <w:szCs w:val="28"/>
        </w:rPr>
        <w:br/>
      </w:r>
      <w:r w:rsidR="00491EF9" w:rsidRPr="001119AF">
        <w:rPr>
          <w:rFonts w:ascii="Times New Roman" w:hAnsi="Times New Roman" w:cs="Times New Roman"/>
          <w:sz w:val="28"/>
          <w:szCs w:val="28"/>
        </w:rPr>
        <w:t>Необходимо делать ставку на массовый спорт, создать эффективную систему организации приема норм ГТО,  сформировать осознанную потребность в системных занятиях физической культурой и спортом, возрождать дворовый спорт.</w:t>
      </w:r>
      <w:r w:rsidRPr="00111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EF9" w:rsidRPr="001119AF" w:rsidRDefault="00D41453" w:rsidP="001119AF">
      <w:pPr>
        <w:pStyle w:val="aa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19AF">
        <w:rPr>
          <w:rFonts w:ascii="Times New Roman" w:hAnsi="Times New Roman" w:cs="Times New Roman"/>
          <w:sz w:val="28"/>
          <w:szCs w:val="28"/>
        </w:rPr>
        <w:t>Алексеевский район является опорным пунктом для проведения зональных соревнований по волейболу и баскетболу среди мужских и женских команд.   Молодежь района в течение года принимала</w:t>
      </w:r>
      <w:r w:rsidR="00001BD6" w:rsidRPr="001119AF">
        <w:rPr>
          <w:rFonts w:ascii="Times New Roman" w:hAnsi="Times New Roman" w:cs="Times New Roman"/>
          <w:sz w:val="28"/>
          <w:szCs w:val="28"/>
        </w:rPr>
        <w:t xml:space="preserve"> </w:t>
      </w:r>
      <w:r w:rsidRPr="001119AF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1119AF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1119AF">
        <w:rPr>
          <w:rFonts w:ascii="Times New Roman" w:hAnsi="Times New Roman" w:cs="Times New Roman"/>
          <w:sz w:val="28"/>
          <w:szCs w:val="28"/>
        </w:rPr>
        <w:t xml:space="preserve"> Республиканской Спартакиаде «</w:t>
      </w:r>
      <w:proofErr w:type="spellStart"/>
      <w:r w:rsidRPr="001119AF">
        <w:rPr>
          <w:rFonts w:ascii="Times New Roman" w:hAnsi="Times New Roman" w:cs="Times New Roman"/>
          <w:sz w:val="28"/>
          <w:szCs w:val="28"/>
        </w:rPr>
        <w:t>Сэламэтлек</w:t>
      </w:r>
      <w:proofErr w:type="spellEnd"/>
      <w:r w:rsidRPr="001119AF">
        <w:rPr>
          <w:rFonts w:ascii="Times New Roman" w:hAnsi="Times New Roman" w:cs="Times New Roman"/>
          <w:sz w:val="28"/>
          <w:szCs w:val="28"/>
        </w:rPr>
        <w:t>»,</w:t>
      </w:r>
      <w:r w:rsidR="00414D06">
        <w:rPr>
          <w:rFonts w:ascii="Times New Roman" w:hAnsi="Times New Roman" w:cs="Times New Roman"/>
          <w:sz w:val="28"/>
          <w:szCs w:val="28"/>
        </w:rPr>
        <w:t xml:space="preserve"> </w:t>
      </w:r>
      <w:r w:rsidRPr="001119AF">
        <w:rPr>
          <w:rFonts w:ascii="Times New Roman" w:hAnsi="Times New Roman" w:cs="Times New Roman"/>
          <w:sz w:val="28"/>
          <w:szCs w:val="28"/>
        </w:rPr>
        <w:t>где   по итоговым результатам   наш район занял четвертое место.</w:t>
      </w:r>
    </w:p>
    <w:p w:rsidR="00072EF4" w:rsidRDefault="00D41453" w:rsidP="0029147B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9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1119AF">
        <w:rPr>
          <w:rFonts w:ascii="Times New Roman" w:hAnsi="Times New Roman" w:cs="Times New Roman"/>
          <w:sz w:val="28"/>
          <w:szCs w:val="28"/>
        </w:rPr>
        <w:t xml:space="preserve"> </w:t>
      </w:r>
      <w:r w:rsidR="00072EF4" w:rsidRPr="001119AF">
        <w:rPr>
          <w:rFonts w:ascii="Times New Roman" w:hAnsi="Times New Roman" w:cs="Times New Roman"/>
          <w:sz w:val="28"/>
          <w:szCs w:val="28"/>
        </w:rPr>
        <w:t>Школа бадминтона Алексеевского района признана лучшей в Республике по итогам 2017 года</w:t>
      </w:r>
      <w:r w:rsidRPr="001119AF">
        <w:rPr>
          <w:rFonts w:ascii="Times New Roman" w:hAnsi="Times New Roman" w:cs="Times New Roman"/>
          <w:sz w:val="28"/>
          <w:szCs w:val="28"/>
        </w:rPr>
        <w:t>.</w:t>
      </w:r>
      <w:r w:rsidR="00072EF4" w:rsidRPr="001119AF">
        <w:rPr>
          <w:rFonts w:ascii="Times New Roman" w:hAnsi="Times New Roman" w:cs="Times New Roman"/>
          <w:sz w:val="28"/>
          <w:szCs w:val="28"/>
        </w:rPr>
        <w:t xml:space="preserve"> </w:t>
      </w:r>
      <w:r w:rsidRPr="001119AF">
        <w:rPr>
          <w:rFonts w:ascii="Times New Roman" w:hAnsi="Times New Roman" w:cs="Times New Roman"/>
          <w:sz w:val="28"/>
          <w:szCs w:val="28"/>
        </w:rPr>
        <w:t>О</w:t>
      </w:r>
      <w:r w:rsidR="00072EF4" w:rsidRPr="001119AF">
        <w:rPr>
          <w:rFonts w:ascii="Times New Roman" w:hAnsi="Times New Roman" w:cs="Times New Roman"/>
          <w:sz w:val="28"/>
          <w:szCs w:val="28"/>
        </w:rPr>
        <w:t xml:space="preserve">дним из успешных воспитанников бадминтона является </w:t>
      </w:r>
      <w:proofErr w:type="spellStart"/>
      <w:r w:rsidR="00072EF4" w:rsidRPr="001119AF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072EF4" w:rsidRPr="001119AF">
        <w:rPr>
          <w:rFonts w:ascii="Times New Roman" w:hAnsi="Times New Roman" w:cs="Times New Roman"/>
          <w:sz w:val="28"/>
          <w:szCs w:val="28"/>
        </w:rPr>
        <w:t xml:space="preserve"> Тимур</w:t>
      </w:r>
      <w:r w:rsidRPr="001119AF">
        <w:rPr>
          <w:rFonts w:ascii="Times New Roman" w:hAnsi="Times New Roman" w:cs="Times New Roman"/>
          <w:sz w:val="28"/>
          <w:szCs w:val="28"/>
        </w:rPr>
        <w:t>,</w:t>
      </w:r>
      <w:r w:rsidR="00072EF4" w:rsidRPr="001119AF">
        <w:rPr>
          <w:rFonts w:ascii="Times New Roman" w:hAnsi="Times New Roman" w:cs="Times New Roman"/>
          <w:sz w:val="28"/>
          <w:szCs w:val="28"/>
        </w:rPr>
        <w:t xml:space="preserve"> входящий в состав сборной России</w:t>
      </w:r>
      <w:r w:rsidR="00CF5C08">
        <w:rPr>
          <w:rFonts w:ascii="Times New Roman" w:hAnsi="Times New Roman" w:cs="Times New Roman"/>
          <w:sz w:val="28"/>
          <w:szCs w:val="28"/>
        </w:rPr>
        <w:t>.</w:t>
      </w:r>
      <w:r w:rsidRPr="00111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C08" w:rsidRPr="005C7D99" w:rsidRDefault="00CF5C08" w:rsidP="00CF5C08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Законную гордость испытываем мы и за наших борцов! Тренеру-преподавателю </w:t>
      </w:r>
      <w:r w:rsidRPr="00C16C12">
        <w:rPr>
          <w:rFonts w:ascii="Times New Roman" w:hAnsi="Times New Roman"/>
          <w:sz w:val="28"/>
          <w:szCs w:val="28"/>
        </w:rPr>
        <w:t>Сулейманов</w:t>
      </w:r>
      <w:r>
        <w:rPr>
          <w:rFonts w:ascii="Times New Roman" w:hAnsi="Times New Roman"/>
          <w:sz w:val="28"/>
          <w:szCs w:val="28"/>
        </w:rPr>
        <w:t>у</w:t>
      </w:r>
      <w:r w:rsidRPr="00C16C12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 xml:space="preserve">ари </w:t>
      </w:r>
      <w:proofErr w:type="spellStart"/>
      <w:r w:rsidRPr="00C16C1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авильевичу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присвоено </w:t>
      </w:r>
      <w:r w:rsidRPr="00C16C12">
        <w:rPr>
          <w:rFonts w:ascii="Times New Roman" w:hAnsi="Times New Roman"/>
          <w:sz w:val="28"/>
          <w:szCs w:val="28"/>
        </w:rPr>
        <w:t xml:space="preserve">звание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C12">
        <w:rPr>
          <w:rFonts w:ascii="Times New Roman" w:hAnsi="Times New Roman"/>
          <w:sz w:val="28"/>
          <w:szCs w:val="28"/>
        </w:rPr>
        <w:t xml:space="preserve">«Заслуженный </w:t>
      </w:r>
      <w:r>
        <w:rPr>
          <w:rFonts w:ascii="Times New Roman" w:hAnsi="Times New Roman"/>
          <w:sz w:val="28"/>
          <w:szCs w:val="28"/>
        </w:rPr>
        <w:t xml:space="preserve">тренер России». Под его руководством в 2017 году двое воспитанников стали Чемпионами Мира и пятеро призерами России.  </w:t>
      </w:r>
    </w:p>
    <w:p w:rsidR="00CF5C08" w:rsidRDefault="00CF5C08" w:rsidP="00CF5C0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DA5">
        <w:rPr>
          <w:rFonts w:ascii="Times New Roman" w:hAnsi="Times New Roman" w:cs="Times New Roman"/>
          <w:sz w:val="28"/>
          <w:szCs w:val="28"/>
        </w:rPr>
        <w:t>За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B5DA5">
        <w:rPr>
          <w:rFonts w:ascii="Times New Roman" w:hAnsi="Times New Roman" w:cs="Times New Roman"/>
          <w:sz w:val="28"/>
          <w:szCs w:val="28"/>
        </w:rPr>
        <w:t xml:space="preserve"> лет работы </w:t>
      </w:r>
      <w:r>
        <w:rPr>
          <w:rFonts w:ascii="Times New Roman" w:hAnsi="Times New Roman" w:cs="Times New Roman"/>
          <w:sz w:val="28"/>
          <w:szCs w:val="28"/>
        </w:rPr>
        <w:t xml:space="preserve">ДЮСШ </w:t>
      </w:r>
      <w:r w:rsidRPr="009B5DA5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224A3F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B5DA5">
        <w:rPr>
          <w:rFonts w:ascii="Times New Roman" w:hAnsi="Times New Roman" w:cs="Times New Roman"/>
          <w:sz w:val="28"/>
          <w:szCs w:val="28"/>
        </w:rPr>
        <w:t xml:space="preserve"> тысяч учащихся получили массовые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DA5">
        <w:rPr>
          <w:rFonts w:ascii="Times New Roman" w:hAnsi="Times New Roman" w:cs="Times New Roman"/>
          <w:sz w:val="28"/>
          <w:szCs w:val="28"/>
        </w:rPr>
        <w:t xml:space="preserve">разряды. Школа подготовила </w:t>
      </w:r>
      <w:r w:rsidRPr="000A1F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B5DA5">
        <w:rPr>
          <w:rFonts w:ascii="Times New Roman" w:hAnsi="Times New Roman" w:cs="Times New Roman"/>
          <w:sz w:val="28"/>
          <w:szCs w:val="28"/>
        </w:rPr>
        <w:t xml:space="preserve"> мастеров спорта, </w:t>
      </w:r>
      <w:r>
        <w:rPr>
          <w:rFonts w:ascii="Times New Roman" w:hAnsi="Times New Roman" w:cs="Times New Roman"/>
          <w:sz w:val="28"/>
          <w:szCs w:val="28"/>
        </w:rPr>
        <w:t xml:space="preserve"> одного</w:t>
      </w:r>
      <w:r w:rsidRPr="009B5DA5">
        <w:rPr>
          <w:rFonts w:ascii="Times New Roman" w:hAnsi="Times New Roman" w:cs="Times New Roman"/>
          <w:sz w:val="28"/>
          <w:szCs w:val="28"/>
        </w:rPr>
        <w:t xml:space="preserve"> заслуженн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5DA5">
        <w:rPr>
          <w:rFonts w:ascii="Times New Roman" w:hAnsi="Times New Roman" w:cs="Times New Roman"/>
          <w:sz w:val="28"/>
          <w:szCs w:val="28"/>
        </w:rPr>
        <w:t xml:space="preserve"> мастера спорта и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9B5DA5">
        <w:rPr>
          <w:rFonts w:ascii="Times New Roman" w:hAnsi="Times New Roman" w:cs="Times New Roman"/>
          <w:sz w:val="28"/>
          <w:szCs w:val="28"/>
        </w:rPr>
        <w:t xml:space="preserve"> мастер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B5DA5">
        <w:rPr>
          <w:rFonts w:ascii="Times New Roman" w:hAnsi="Times New Roman" w:cs="Times New Roman"/>
          <w:sz w:val="28"/>
          <w:szCs w:val="28"/>
        </w:rPr>
        <w:t xml:space="preserve"> спорта международного класса.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EF4" w:rsidRPr="001119AF" w:rsidRDefault="00D41453" w:rsidP="0029147B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9AF">
        <w:rPr>
          <w:rFonts w:ascii="Times New Roman" w:hAnsi="Times New Roman" w:cs="Times New Roman"/>
          <w:sz w:val="28"/>
          <w:szCs w:val="28"/>
        </w:rPr>
        <w:t xml:space="preserve">   </w:t>
      </w:r>
      <w:r w:rsidR="00072EF4" w:rsidRPr="001119AF">
        <w:rPr>
          <w:rFonts w:ascii="Times New Roman" w:hAnsi="Times New Roman" w:cs="Times New Roman"/>
          <w:sz w:val="28"/>
          <w:szCs w:val="28"/>
        </w:rPr>
        <w:t xml:space="preserve">В августе на территории АСОШ  №1 стартовало строительство универсально-спортивного зала для игровых видов спорта. </w:t>
      </w:r>
    </w:p>
    <w:p w:rsidR="00072EF4" w:rsidRPr="000A1F58" w:rsidRDefault="007517E1" w:rsidP="0029147B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19AF">
        <w:rPr>
          <w:rFonts w:ascii="Times New Roman" w:hAnsi="Times New Roman" w:cs="Times New Roman"/>
          <w:sz w:val="28"/>
          <w:szCs w:val="28"/>
        </w:rPr>
        <w:t xml:space="preserve">    </w:t>
      </w:r>
      <w:r w:rsidR="00D41453" w:rsidRPr="001119AF">
        <w:rPr>
          <w:rFonts w:ascii="Times New Roman" w:hAnsi="Times New Roman" w:cs="Times New Roman"/>
          <w:sz w:val="28"/>
          <w:szCs w:val="28"/>
        </w:rPr>
        <w:t>Сегодня,</w:t>
      </w:r>
      <w:r w:rsidR="00001BD6" w:rsidRPr="001119AF">
        <w:rPr>
          <w:rFonts w:ascii="Times New Roman" w:hAnsi="Times New Roman" w:cs="Times New Roman"/>
          <w:sz w:val="28"/>
          <w:szCs w:val="28"/>
        </w:rPr>
        <w:t xml:space="preserve"> </w:t>
      </w:r>
      <w:r w:rsidR="00D41453" w:rsidRPr="001119AF">
        <w:rPr>
          <w:rFonts w:ascii="Times New Roman" w:hAnsi="Times New Roman" w:cs="Times New Roman"/>
          <w:sz w:val="28"/>
          <w:szCs w:val="28"/>
        </w:rPr>
        <w:t>пожалуй</w:t>
      </w:r>
      <w:r w:rsidR="00001BD6" w:rsidRPr="001119AF">
        <w:rPr>
          <w:rFonts w:ascii="Times New Roman" w:hAnsi="Times New Roman" w:cs="Times New Roman"/>
          <w:sz w:val="28"/>
          <w:szCs w:val="28"/>
        </w:rPr>
        <w:t xml:space="preserve">, </w:t>
      </w:r>
      <w:r w:rsidR="00D41453" w:rsidRPr="001119AF">
        <w:rPr>
          <w:rFonts w:ascii="Times New Roman" w:hAnsi="Times New Roman" w:cs="Times New Roman"/>
          <w:sz w:val="28"/>
          <w:szCs w:val="28"/>
        </w:rPr>
        <w:t xml:space="preserve">самым массовым видом спорта среди населения района  стали </w:t>
      </w:r>
      <w:proofErr w:type="spellStart"/>
      <w:r w:rsidR="00D41453" w:rsidRPr="001119AF">
        <w:rPr>
          <w:rFonts w:ascii="Times New Roman" w:hAnsi="Times New Roman" w:cs="Times New Roman"/>
          <w:sz w:val="28"/>
          <w:szCs w:val="28"/>
        </w:rPr>
        <w:t>лыжы</w:t>
      </w:r>
      <w:proofErr w:type="spellEnd"/>
      <w:r w:rsidR="00D41453" w:rsidRPr="001119AF">
        <w:rPr>
          <w:rFonts w:ascii="Times New Roman" w:hAnsi="Times New Roman" w:cs="Times New Roman"/>
          <w:sz w:val="28"/>
          <w:szCs w:val="28"/>
        </w:rPr>
        <w:t>,</w:t>
      </w:r>
      <w:r w:rsidRPr="001119AF">
        <w:rPr>
          <w:rFonts w:ascii="Times New Roman" w:hAnsi="Times New Roman" w:cs="Times New Roman"/>
          <w:sz w:val="28"/>
          <w:szCs w:val="28"/>
        </w:rPr>
        <w:t xml:space="preserve"> </w:t>
      </w:r>
      <w:r w:rsidR="00D41453" w:rsidRPr="001119AF">
        <w:rPr>
          <w:rFonts w:ascii="Times New Roman" w:hAnsi="Times New Roman" w:cs="Times New Roman"/>
          <w:sz w:val="28"/>
          <w:szCs w:val="28"/>
        </w:rPr>
        <w:t xml:space="preserve">тем </w:t>
      </w:r>
      <w:proofErr w:type="spellStart"/>
      <w:r w:rsidR="00D41453" w:rsidRPr="001119AF">
        <w:rPr>
          <w:rFonts w:ascii="Times New Roman" w:hAnsi="Times New Roman" w:cs="Times New Roman"/>
          <w:sz w:val="28"/>
          <w:szCs w:val="28"/>
        </w:rPr>
        <w:t>более</w:t>
      </w:r>
      <w:proofErr w:type="gramStart"/>
      <w:r w:rsidR="00D41453" w:rsidRPr="001119A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D41453" w:rsidRPr="001119A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D41453" w:rsidRPr="00111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453" w:rsidRPr="001119AF">
        <w:rPr>
          <w:rFonts w:ascii="Times New Roman" w:hAnsi="Times New Roman" w:cs="Times New Roman"/>
          <w:sz w:val="28"/>
          <w:szCs w:val="28"/>
        </w:rPr>
        <w:t>алексеевские</w:t>
      </w:r>
      <w:proofErr w:type="spellEnd"/>
      <w:r w:rsidR="00D41453" w:rsidRPr="001119AF">
        <w:rPr>
          <w:rFonts w:ascii="Times New Roman" w:hAnsi="Times New Roman" w:cs="Times New Roman"/>
          <w:sz w:val="28"/>
          <w:szCs w:val="28"/>
        </w:rPr>
        <w:t xml:space="preserve"> лыжники сегодня имеют прекрасную возможность кататься на освещенной трассе. Это стало возможным </w:t>
      </w:r>
      <w:r w:rsidRPr="001119AF">
        <w:rPr>
          <w:rFonts w:ascii="Times New Roman" w:hAnsi="Times New Roman" w:cs="Times New Roman"/>
          <w:sz w:val="28"/>
          <w:szCs w:val="28"/>
        </w:rPr>
        <w:t xml:space="preserve">благодаря   </w:t>
      </w:r>
      <w:r w:rsidR="00072EF4" w:rsidRPr="001119AF">
        <w:rPr>
          <w:rFonts w:ascii="Times New Roman" w:hAnsi="Times New Roman" w:cs="Times New Roman"/>
          <w:sz w:val="28"/>
          <w:szCs w:val="28"/>
        </w:rPr>
        <w:t xml:space="preserve">поддержке </w:t>
      </w:r>
      <w:r w:rsidRPr="001119AF">
        <w:rPr>
          <w:rFonts w:ascii="Times New Roman" w:hAnsi="Times New Roman" w:cs="Times New Roman"/>
          <w:sz w:val="28"/>
          <w:szCs w:val="28"/>
        </w:rPr>
        <w:t xml:space="preserve">депутата районного Совета </w:t>
      </w:r>
      <w:r w:rsidR="00072EF4" w:rsidRPr="001119AF">
        <w:rPr>
          <w:rFonts w:ascii="Times New Roman" w:hAnsi="Times New Roman" w:cs="Times New Roman"/>
          <w:sz w:val="28"/>
          <w:szCs w:val="28"/>
        </w:rPr>
        <w:t>Валие</w:t>
      </w:r>
      <w:r w:rsidR="00072EF4">
        <w:rPr>
          <w:rFonts w:ascii="Times New Roman" w:hAnsi="Times New Roman"/>
          <w:sz w:val="28"/>
          <w:szCs w:val="28"/>
        </w:rPr>
        <w:t xml:space="preserve">ва Р.Ф. </w:t>
      </w:r>
      <w:r w:rsidR="00614043">
        <w:rPr>
          <w:rFonts w:ascii="Times New Roman" w:hAnsi="Times New Roman"/>
          <w:sz w:val="28"/>
          <w:szCs w:val="28"/>
        </w:rPr>
        <w:t>Уверен, что хорошим подарком лыжникам района станет и строительство новой модульной лыжной базы.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2EF4" w:rsidRDefault="007517E1" w:rsidP="0029147B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2EF4">
        <w:rPr>
          <w:rFonts w:ascii="Times New Roman" w:hAnsi="Times New Roman"/>
          <w:sz w:val="28"/>
          <w:szCs w:val="28"/>
        </w:rPr>
        <w:t>Девятый</w:t>
      </w:r>
      <w:r w:rsidR="00072EF4" w:rsidRPr="000A1F58">
        <w:rPr>
          <w:rFonts w:ascii="Times New Roman" w:hAnsi="Times New Roman"/>
          <w:sz w:val="28"/>
          <w:szCs w:val="28"/>
        </w:rPr>
        <w:t xml:space="preserve"> год подряд в Алексеевском муниципальном районе проводится Спартакиада среди организаций и предприятий Алексеевского муниципального района</w:t>
      </w:r>
      <w:r w:rsidR="00001BD6">
        <w:rPr>
          <w:rFonts w:ascii="Times New Roman" w:hAnsi="Times New Roman"/>
          <w:sz w:val="28"/>
          <w:szCs w:val="28"/>
        </w:rPr>
        <w:t>.</w:t>
      </w:r>
      <w:r w:rsidR="00072EF4" w:rsidRPr="000A1F58">
        <w:rPr>
          <w:rFonts w:ascii="Times New Roman" w:hAnsi="Times New Roman"/>
          <w:sz w:val="28"/>
          <w:szCs w:val="28"/>
        </w:rPr>
        <w:t xml:space="preserve"> </w:t>
      </w:r>
      <w:r w:rsidR="00001BD6">
        <w:rPr>
          <w:rFonts w:ascii="Times New Roman" w:hAnsi="Times New Roman"/>
          <w:sz w:val="28"/>
          <w:szCs w:val="28"/>
        </w:rPr>
        <w:t xml:space="preserve"> </w:t>
      </w:r>
    </w:p>
    <w:p w:rsidR="00001BD6" w:rsidRPr="000A1F58" w:rsidRDefault="00001BD6" w:rsidP="0029147B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Но, наряду с очевидными успехами в спорте, по-прежнему </w:t>
      </w:r>
      <w:r w:rsidR="00614043">
        <w:rPr>
          <w:rFonts w:ascii="Times New Roman" w:hAnsi="Times New Roman"/>
          <w:sz w:val="28"/>
          <w:szCs w:val="28"/>
        </w:rPr>
        <w:t xml:space="preserve">требует особого внимания </w:t>
      </w:r>
      <w:r>
        <w:rPr>
          <w:rFonts w:ascii="Times New Roman" w:hAnsi="Times New Roman"/>
          <w:sz w:val="28"/>
          <w:szCs w:val="28"/>
        </w:rPr>
        <w:t>работа с подростками  и молодежью. Обращаю внимание Исполнительного комитета района на необходимость организации в районе подростковых и молодежных клубов.</w:t>
      </w:r>
    </w:p>
    <w:p w:rsidR="00F618B6" w:rsidRDefault="00E03270" w:rsidP="0029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</w:pPr>
      <w:r w:rsidRPr="00E03270">
        <w:rPr>
          <w:rFonts w:ascii="Times New Roman" w:hAnsi="Times New Roman" w:cs="Times New Roman"/>
          <w:b/>
          <w:sz w:val="28"/>
          <w:szCs w:val="28"/>
        </w:rPr>
        <w:t>Муниципальная система образования</w:t>
      </w:r>
      <w:r w:rsidR="00614043">
        <w:rPr>
          <w:rFonts w:ascii="Times New Roman" w:hAnsi="Times New Roman" w:cs="Times New Roman"/>
          <w:sz w:val="28"/>
          <w:szCs w:val="28"/>
        </w:rPr>
        <w:t xml:space="preserve"> – самая крупная и</w:t>
      </w:r>
      <w:r w:rsidR="000B0E71">
        <w:rPr>
          <w:rFonts w:ascii="Times New Roman" w:hAnsi="Times New Roman" w:cs="Times New Roman"/>
          <w:sz w:val="28"/>
          <w:szCs w:val="28"/>
        </w:rPr>
        <w:t>,</w:t>
      </w:r>
      <w:r w:rsidR="00614043">
        <w:rPr>
          <w:rFonts w:ascii="Times New Roman" w:hAnsi="Times New Roman" w:cs="Times New Roman"/>
          <w:sz w:val="28"/>
          <w:szCs w:val="28"/>
        </w:rPr>
        <w:t xml:space="preserve"> к</w:t>
      </w:r>
      <w:r w:rsidR="000B0E71">
        <w:rPr>
          <w:rFonts w:ascii="Times New Roman" w:hAnsi="Times New Roman" w:cs="Times New Roman"/>
          <w:sz w:val="28"/>
          <w:szCs w:val="28"/>
        </w:rPr>
        <w:t xml:space="preserve"> </w:t>
      </w:r>
      <w:r w:rsidR="00614043">
        <w:rPr>
          <w:rFonts w:ascii="Times New Roman" w:hAnsi="Times New Roman" w:cs="Times New Roman"/>
          <w:sz w:val="28"/>
          <w:szCs w:val="28"/>
        </w:rPr>
        <w:t xml:space="preserve"> сожалению, самая проблемная </w:t>
      </w:r>
      <w:r w:rsidRPr="00E03270">
        <w:rPr>
          <w:rFonts w:ascii="Times New Roman" w:hAnsi="Times New Roman" w:cs="Times New Roman"/>
          <w:sz w:val="28"/>
          <w:szCs w:val="28"/>
        </w:rPr>
        <w:t>отрасль социальной сферы района по числу получателей образовательных услуг, по количеству работающих в ней и по объемам расходов. Ключевое значение в этой работе – интеллектуальный и профессиональный потенциал нашего общества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sz w:val="23"/>
          <w:szCs w:val="23"/>
        </w:rPr>
        <w:t xml:space="preserve"> </w:t>
      </w:r>
      <w:r w:rsidR="00F618B6" w:rsidRPr="00AA557B">
        <w:rPr>
          <w:rFonts w:ascii="Times New Roman" w:hAnsi="Times New Roman" w:cs="Times New Roman"/>
          <w:color w:val="000000" w:themeColor="text1"/>
          <w:sz w:val="28"/>
          <w:szCs w:val="28"/>
        </w:rPr>
        <w:t>В районе функциониру</w:t>
      </w:r>
      <w:r w:rsidR="00AA557B" w:rsidRPr="00AA557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618B6" w:rsidRPr="00AA557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A557B" w:rsidRPr="00AA5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31 </w:t>
      </w:r>
      <w:r w:rsidR="00F618B6" w:rsidRPr="00AA557B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</w:t>
      </w:r>
      <w:r w:rsidR="00AA557B" w:rsidRPr="00AA557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618B6" w:rsidRPr="00AA5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AA557B" w:rsidRPr="00AA55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618B6" w:rsidRPr="00AA557B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="00F618B6"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>Благодаря  реализ</w:t>
      </w:r>
      <w:r w:rsidR="00AA557B"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 xml:space="preserve">ации республиканской программы </w:t>
      </w:r>
      <w:r w:rsidR="00F618B6" w:rsidRPr="00F618B6"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 xml:space="preserve">капитального ремонта образовательных учреждений отремонтирован </w:t>
      </w:r>
      <w:r w:rsidR="003815D1"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 xml:space="preserve">  детский сад №1 “ Ромашка” в</w:t>
      </w:r>
      <w:r w:rsidR="00F618B6"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 xml:space="preserve"> райцентре.</w:t>
      </w:r>
      <w:r w:rsidR="003815D1"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 xml:space="preserve"> Сумма ремонта составила 25 млн.рублей. </w:t>
      </w:r>
      <w:r w:rsidR="00F618B6"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>Эта работа будет продолжена и в наступившем году</w:t>
      </w:r>
      <w:r w:rsidR="00D365A5"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>-</w:t>
      </w:r>
      <w:r w:rsidR="00614043"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 xml:space="preserve"> </w:t>
      </w:r>
      <w:r w:rsidR="00D365A5"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>у</w:t>
      </w:r>
      <w:r w:rsidR="00614043"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>же сегодня  приступили к ремонту ДОУ №1 “Петушок”.</w:t>
      </w:r>
    </w:p>
    <w:p w:rsidR="00A84949" w:rsidRPr="00A84949" w:rsidRDefault="00F618B6" w:rsidP="0029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>Перед педагогическим сообществом района стояла важнейшая задача-повысить показатели учебно-воспитательного процесса</w:t>
      </w:r>
      <w:r w:rsidR="00CA53C4"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>.</w:t>
      </w:r>
      <w:r w:rsidR="00025200">
        <w:rPr>
          <w:rFonts w:ascii="Times New Roman" w:eastAsia="Calibri" w:hAnsi="Times New Roman" w:cs="Times New Roman"/>
          <w:bCs/>
          <w:kern w:val="24"/>
          <w:sz w:val="28"/>
          <w:szCs w:val="28"/>
          <w:lang w:val="tt-RU"/>
        </w:rPr>
        <w:t xml:space="preserve"> </w:t>
      </w:r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Результаты государственной итоговой аттестации позволяют говорить о незначительной, но положительной динамике. Так, повысились результаты почти по всем предметам у выпускников 9 классов, снизилось количество неудовлетворительных отметок на экзамене. </w:t>
      </w:r>
    </w:p>
    <w:p w:rsidR="00A84949" w:rsidRPr="00A84949" w:rsidRDefault="00D5485C" w:rsidP="00414D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t>Наблюдается п</w:t>
      </w:r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оложительная динамика результатов единого государственного экзамена  </w:t>
      </w:r>
      <w:r>
        <w:rPr>
          <w:rFonts w:ascii="Times New Roman" w:eastAsia="Calibri" w:hAnsi="Times New Roman" w:cs="Times New Roman"/>
          <w:kern w:val="24"/>
          <w:sz w:val="28"/>
          <w:szCs w:val="28"/>
        </w:rPr>
        <w:t>по ряду предметов. В то же время,</w:t>
      </w:r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24"/>
          <w:sz w:val="28"/>
          <w:szCs w:val="28"/>
        </w:rPr>
        <w:t>н</w:t>
      </w:r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астораживает отрицательная динамика результатов по русскому языку, </w:t>
      </w:r>
      <w:r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физике, химии и литературе. Всего по району 23 </w:t>
      </w:r>
      <w:proofErr w:type="spellStart"/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>высокобалльных</w:t>
      </w:r>
      <w:proofErr w:type="spellEnd"/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результат</w:t>
      </w:r>
      <w:proofErr w:type="gramStart"/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>а</w:t>
      </w:r>
      <w:r w:rsidR="00CA53C4">
        <w:rPr>
          <w:rFonts w:ascii="Times New Roman" w:eastAsia="Calibri" w:hAnsi="Times New Roman" w:cs="Times New Roman"/>
          <w:kern w:val="24"/>
          <w:sz w:val="28"/>
          <w:szCs w:val="28"/>
        </w:rPr>
        <w:t>(</w:t>
      </w:r>
      <w:proofErr w:type="gramEnd"/>
      <w:r w:rsidR="00CA53C4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выше 80 баллов).</w:t>
      </w:r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</w:p>
    <w:p w:rsidR="00A84949" w:rsidRPr="00A84949" w:rsidRDefault="00A84949" w:rsidP="0029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A84949">
        <w:rPr>
          <w:rFonts w:ascii="Times New Roman" w:eastAsia="Calibri" w:hAnsi="Times New Roman" w:cs="Times New Roman"/>
          <w:kern w:val="24"/>
          <w:sz w:val="28"/>
          <w:szCs w:val="28"/>
        </w:rPr>
        <w:t>Несмотря на положительные моменты, по-прежнему экзаменационные результаты выпускников 11 классов ниже, чем средние результаты по республике.</w:t>
      </w:r>
      <w:r w:rsidR="00614043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В связи с этим,  были приняты  ряд административных решений, в том числе  и кадровые перестановки.</w:t>
      </w:r>
    </w:p>
    <w:p w:rsidR="00A84949" w:rsidRDefault="005367F1" w:rsidP="0029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По итогам сдачи обязательных предметов все выпускники 9 и 11 классов получили аттестат об образовании.  </w:t>
      </w:r>
      <w:r w:rsidR="00F57DF3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Пятнадцать выпускников района </w:t>
      </w:r>
      <w:r w:rsidR="00F57DF3">
        <w:rPr>
          <w:rFonts w:ascii="Times New Roman" w:eastAsia="Calibri" w:hAnsi="Times New Roman" w:cs="Times New Roman"/>
          <w:kern w:val="24"/>
          <w:sz w:val="28"/>
          <w:szCs w:val="28"/>
        </w:rPr>
        <w:lastRenderedPageBreak/>
        <w:t xml:space="preserve">стали медалистами, а выпускница АСОШ №1 Харитонова Ольга за особые успехи в обучении получила и вторую медаль </w:t>
      </w:r>
      <w:proofErr w:type="gramStart"/>
      <w:r w:rsidR="00F57DF3">
        <w:rPr>
          <w:rFonts w:ascii="Times New Roman" w:eastAsia="Calibri" w:hAnsi="Times New Roman" w:cs="Times New Roman"/>
          <w:kern w:val="24"/>
          <w:sz w:val="28"/>
          <w:szCs w:val="28"/>
        </w:rPr>
        <w:t>-м</w:t>
      </w:r>
      <w:proofErr w:type="gramEnd"/>
      <w:r w:rsidR="00F57DF3">
        <w:rPr>
          <w:rFonts w:ascii="Times New Roman" w:eastAsia="Calibri" w:hAnsi="Times New Roman" w:cs="Times New Roman"/>
          <w:kern w:val="24"/>
          <w:sz w:val="28"/>
          <w:szCs w:val="28"/>
        </w:rPr>
        <w:t>едаль Республики Татарстан.</w:t>
      </w:r>
    </w:p>
    <w:p w:rsidR="00A84949" w:rsidRPr="00A84949" w:rsidRDefault="00A84949" w:rsidP="00414D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Национальное образование – одно из важных направлений в образовательной политике. В районе функционируют </w:t>
      </w:r>
      <w:r w:rsidR="00414D06">
        <w:rPr>
          <w:rFonts w:ascii="Times New Roman" w:eastAsia="Calibri" w:hAnsi="Times New Roman" w:cs="Times New Roman"/>
          <w:kern w:val="24"/>
          <w:sz w:val="28"/>
          <w:szCs w:val="28"/>
        </w:rPr>
        <w:t>шесть</w:t>
      </w:r>
      <w:r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школ с татарским языком обучения, 2 школы – с этнокультурным компонентом. После внесения изменений в учебные планы в ноябре 2017 года родной (татарский) язык изучают 55 % учащихся.   </w:t>
      </w:r>
    </w:p>
    <w:p w:rsidR="00A84949" w:rsidRPr="00A84949" w:rsidRDefault="00900704" w:rsidP="0029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t>Вместе с тем, в работе учреждений образования есть и положительные моменты-п</w:t>
      </w:r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о итогам 2017  года наш район занимает третье место в рейтинге по воспитательной работе  среди районов с численностью менее 3,5 тысяч учеников. </w:t>
      </w:r>
      <w:r w:rsidR="0022257C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</w:p>
    <w:p w:rsidR="00A84949" w:rsidRPr="00A84949" w:rsidRDefault="00A84949" w:rsidP="0029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Формирование здорового подрастающего поколения - важнейшая задача, стоящая перед системой образования. </w:t>
      </w:r>
      <w:r w:rsidR="0022257C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В этом учебном году наш район включился в реализацию Федерального проекта «Самбо-в школу» на базе </w:t>
      </w:r>
      <w:proofErr w:type="spellStart"/>
      <w:r w:rsidRPr="00A84949">
        <w:rPr>
          <w:rFonts w:ascii="Times New Roman" w:eastAsia="Calibri" w:hAnsi="Times New Roman" w:cs="Times New Roman"/>
          <w:kern w:val="24"/>
          <w:sz w:val="28"/>
          <w:szCs w:val="28"/>
        </w:rPr>
        <w:t>Куркульской</w:t>
      </w:r>
      <w:proofErr w:type="spellEnd"/>
      <w:r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школы и завоевал</w:t>
      </w:r>
      <w:r w:rsidR="005367F1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A84949">
        <w:rPr>
          <w:rFonts w:ascii="Times New Roman" w:eastAsia="Calibri" w:hAnsi="Times New Roman" w:cs="Times New Roman"/>
          <w:kern w:val="24"/>
          <w:sz w:val="28"/>
          <w:szCs w:val="28"/>
        </w:rPr>
        <w:t>2 место в конкурсе на лучшую постановку физкультурной работы и развитие массового спорта, также успешно реализ</w:t>
      </w:r>
      <w:r w:rsidR="005367F1">
        <w:rPr>
          <w:rFonts w:ascii="Times New Roman" w:eastAsia="Calibri" w:hAnsi="Times New Roman" w:cs="Times New Roman"/>
          <w:kern w:val="24"/>
          <w:sz w:val="28"/>
          <w:szCs w:val="28"/>
        </w:rPr>
        <w:t>уется</w:t>
      </w:r>
      <w:r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проект «Всеобуч по плаванию» в школах поселка Алексеевское. Массовое внедрение детей в разные виды спорта позволяет  снизить заболеваемость  и повысить уровень физического развития учащихся.</w:t>
      </w:r>
    </w:p>
    <w:p w:rsidR="00A84949" w:rsidRPr="00A84949" w:rsidRDefault="0022257C" w:rsidP="0029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</w:t>
      </w:r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>Важнейшей составной частью воспитательного процесса является формирование патриотизма и культуры межнациональных отношений, которые имеют огромное значение в социально-гражданском  и духовном развитии личности учащихся. Без преувеличения можно сказать, что в большинстве  наших школ, работа по гражданско-патриотическому воспитанию поставлена на достаточно высоком уровне</w:t>
      </w:r>
      <w:r w:rsidR="00CA53C4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-</w:t>
      </w:r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есть и школьные музеи, и уголки боевой славы,  и патриотические клубы, и тимуровские команды</w:t>
      </w:r>
      <w:r>
        <w:rPr>
          <w:rFonts w:ascii="Times New Roman" w:eastAsia="Calibri" w:hAnsi="Times New Roman" w:cs="Times New Roman"/>
          <w:kern w:val="24"/>
          <w:sz w:val="28"/>
          <w:szCs w:val="28"/>
        </w:rPr>
        <w:t>.</w:t>
      </w:r>
      <w:r w:rsidR="00A84949" w:rsidRPr="00A8494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В районе действует штаб военно-патриотического юнармейского движения. Движением охвачена двадцать одна школа с общим количеством учащихся- 200 человек.  </w:t>
      </w:r>
      <w:r w:rsidR="005367F1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</w:p>
    <w:p w:rsidR="00F618B6" w:rsidRPr="00F618B6" w:rsidRDefault="00650676" w:rsidP="00291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Наряду с положительными моментами имеется ряд проблем.</w:t>
      </w:r>
      <w:r w:rsidR="00CA53C4">
        <w:rPr>
          <w:rFonts w:ascii="Times New Roman" w:eastAsia="Calibri" w:hAnsi="Times New Roman" w:cs="Times New Roman"/>
          <w:sz w:val="28"/>
          <w:szCs w:val="28"/>
        </w:rPr>
        <w:t xml:space="preserve"> Одна из них, н</w:t>
      </w:r>
      <w:r w:rsidR="00A84949" w:rsidRPr="00A84949">
        <w:rPr>
          <w:rFonts w:ascii="Times New Roman" w:eastAsia="Calibri" w:hAnsi="Times New Roman" w:cs="Times New Roman"/>
          <w:sz w:val="28"/>
          <w:szCs w:val="28"/>
        </w:rPr>
        <w:t>еэффективная деятельность средних сельских малокомплектных школ.</w:t>
      </w:r>
      <w:r w:rsidR="00CA5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сожалению, н</w:t>
      </w:r>
      <w:r w:rsidR="00A84949" w:rsidRPr="00A84949">
        <w:rPr>
          <w:rFonts w:ascii="Times New Roman" w:eastAsia="Calibri" w:hAnsi="Times New Roman" w:cs="Times New Roman"/>
          <w:sz w:val="28"/>
          <w:szCs w:val="28"/>
        </w:rPr>
        <w:t xml:space="preserve">а протяжении нескольких лет уменьшается количество молодых специалистов, приходящих в школу. </w:t>
      </w: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CA53C4">
        <w:rPr>
          <w:rFonts w:ascii="Times New Roman" w:eastAsia="Calibri" w:hAnsi="Times New Roman" w:cs="Times New Roman"/>
          <w:sz w:val="28"/>
          <w:szCs w:val="28"/>
        </w:rPr>
        <w:t>сюда вытекает кадровая проблема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414D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особенно в сельских малокомплектных школах. </w:t>
      </w:r>
      <w:r w:rsidR="00F618B6">
        <w:rPr>
          <w:rFonts w:ascii="Times New Roman" w:eastAsia="Calibri" w:hAnsi="Times New Roman" w:cs="Times New Roman"/>
          <w:sz w:val="28"/>
          <w:szCs w:val="28"/>
        </w:rPr>
        <w:t xml:space="preserve">А ведь </w:t>
      </w:r>
      <w:r w:rsidR="00F618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18B6" w:rsidRPr="00F6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качественных изменений системы образования должны быть профессионализм педагога, его стремление соответствовать современным требованиям в области знаний и методик, умение выявлять, поддерживать таланты и способности учащихся. </w:t>
      </w:r>
    </w:p>
    <w:p w:rsidR="007206C9" w:rsidRPr="00B37D6E" w:rsidRDefault="00A60FBE" w:rsidP="00A60FBE">
      <w:pPr>
        <w:pStyle w:val="a5"/>
        <w:spacing w:after="0" w:afterAutospacing="0" w:line="360" w:lineRule="auto"/>
        <w:jc w:val="both"/>
        <w:rPr>
          <w:sz w:val="28"/>
          <w:szCs w:val="28"/>
        </w:rPr>
      </w:pPr>
      <w:r w:rsidRPr="00E03270">
        <w:rPr>
          <w:sz w:val="28"/>
          <w:szCs w:val="28"/>
        </w:rPr>
        <w:t xml:space="preserve">    </w:t>
      </w:r>
      <w:r w:rsidR="00F618B6" w:rsidRPr="00E03270">
        <w:rPr>
          <w:sz w:val="28"/>
          <w:szCs w:val="28"/>
        </w:rPr>
        <w:t xml:space="preserve"> </w:t>
      </w:r>
      <w:r w:rsidR="00414D06">
        <w:rPr>
          <w:sz w:val="28"/>
          <w:szCs w:val="28"/>
        </w:rPr>
        <w:t xml:space="preserve"> В течение года </w:t>
      </w:r>
      <w:r w:rsidR="00E03270" w:rsidRPr="00E03270">
        <w:rPr>
          <w:sz w:val="28"/>
          <w:szCs w:val="28"/>
        </w:rPr>
        <w:t xml:space="preserve"> </w:t>
      </w:r>
      <w:r w:rsidR="00E03270" w:rsidRPr="00E03270">
        <w:rPr>
          <w:b/>
          <w:sz w:val="28"/>
          <w:szCs w:val="28"/>
        </w:rPr>
        <w:t>учреждения культуры</w:t>
      </w:r>
      <w:r w:rsidR="00E03270" w:rsidRPr="00E03270">
        <w:rPr>
          <w:sz w:val="28"/>
          <w:szCs w:val="28"/>
        </w:rPr>
        <w:t xml:space="preserve"> </w:t>
      </w:r>
      <w:r w:rsidR="00E03270">
        <w:rPr>
          <w:sz w:val="28"/>
          <w:szCs w:val="28"/>
        </w:rPr>
        <w:t xml:space="preserve"> </w:t>
      </w:r>
      <w:r w:rsidR="00E03270" w:rsidRPr="00E03270">
        <w:rPr>
          <w:sz w:val="28"/>
          <w:szCs w:val="28"/>
        </w:rPr>
        <w:t xml:space="preserve"> оставались востребованы, не утратили творческий потенциал, </w:t>
      </w:r>
      <w:r w:rsidR="00414D06">
        <w:rPr>
          <w:sz w:val="28"/>
          <w:szCs w:val="28"/>
        </w:rPr>
        <w:t xml:space="preserve">были </w:t>
      </w:r>
      <w:r w:rsidR="00E03270" w:rsidRPr="00E03270">
        <w:rPr>
          <w:sz w:val="28"/>
          <w:szCs w:val="28"/>
        </w:rPr>
        <w:t xml:space="preserve"> способны решать стоящие перед ними задачи по обеспечению культурных запросов населения, вовлечению их в культурные процессы, протекающие на территории муниципального образования. </w:t>
      </w:r>
      <w:r w:rsidR="00491EF9" w:rsidRPr="00B37D6E">
        <w:rPr>
          <w:sz w:val="28"/>
          <w:szCs w:val="28"/>
        </w:rPr>
        <w:t>2017 год был богат на культурные событи</w:t>
      </w:r>
      <w:proofErr w:type="gramStart"/>
      <w:r w:rsidR="00491EF9" w:rsidRPr="00B37D6E">
        <w:rPr>
          <w:sz w:val="28"/>
          <w:szCs w:val="28"/>
        </w:rPr>
        <w:t>я</w:t>
      </w:r>
      <w:r w:rsidR="007206C9" w:rsidRPr="00B37D6E">
        <w:rPr>
          <w:sz w:val="28"/>
          <w:szCs w:val="28"/>
        </w:rPr>
        <w:t>-</w:t>
      </w:r>
      <w:proofErr w:type="gramEnd"/>
      <w:r w:rsidR="007206C9" w:rsidRPr="00B37D6E">
        <w:rPr>
          <w:sz w:val="28"/>
          <w:szCs w:val="28"/>
        </w:rPr>
        <w:t xml:space="preserve"> б</w:t>
      </w:r>
      <w:r w:rsidR="00491EF9" w:rsidRPr="00B37D6E">
        <w:rPr>
          <w:sz w:val="28"/>
          <w:szCs w:val="28"/>
        </w:rPr>
        <w:t>ыло проведено большое количество знаковых мероприятий</w:t>
      </w:r>
      <w:r w:rsidR="007206C9" w:rsidRPr="00B37D6E">
        <w:rPr>
          <w:sz w:val="28"/>
          <w:szCs w:val="28"/>
        </w:rPr>
        <w:t>,</w:t>
      </w:r>
      <w:r w:rsidR="003815D1">
        <w:rPr>
          <w:sz w:val="28"/>
          <w:szCs w:val="28"/>
        </w:rPr>
        <w:t xml:space="preserve"> </w:t>
      </w:r>
      <w:r w:rsidR="007206C9" w:rsidRPr="00B37D6E">
        <w:rPr>
          <w:sz w:val="28"/>
          <w:szCs w:val="28"/>
        </w:rPr>
        <w:t>как ставших уже традиционными , так и новых.</w:t>
      </w:r>
      <w:r w:rsidR="00491EF9" w:rsidRPr="00B37D6E">
        <w:rPr>
          <w:sz w:val="28"/>
          <w:szCs w:val="28"/>
        </w:rPr>
        <w:t xml:space="preserve"> </w:t>
      </w:r>
      <w:r w:rsidR="007206C9" w:rsidRPr="00B37D6E">
        <w:rPr>
          <w:sz w:val="28"/>
          <w:szCs w:val="28"/>
        </w:rPr>
        <w:t xml:space="preserve">  Стабильно функционируют национально-культурные центры и объединения: русский, татарский, чувашский, </w:t>
      </w:r>
      <w:proofErr w:type="spellStart"/>
      <w:r w:rsidR="007206C9" w:rsidRPr="00B37D6E">
        <w:rPr>
          <w:sz w:val="28"/>
          <w:szCs w:val="28"/>
        </w:rPr>
        <w:t>кряшенский</w:t>
      </w:r>
      <w:proofErr w:type="spellEnd"/>
      <w:r w:rsidR="007206C9" w:rsidRPr="00B37D6E">
        <w:rPr>
          <w:sz w:val="28"/>
          <w:szCs w:val="28"/>
        </w:rPr>
        <w:t xml:space="preserve"> и мордовский, которые ведут целенаправленную работу по возрождению и развитию сложившихся на территориях поселений исторических традиций, народного творчества, праздников, традиционных   промыслов и ремесел, декоративно-прикладного искусства. С этой целью в районе были проведены национальные праздники: «Сабантуй», «Масленица», «</w:t>
      </w:r>
      <w:proofErr w:type="spellStart"/>
      <w:r w:rsidR="007206C9" w:rsidRPr="00B37D6E">
        <w:rPr>
          <w:sz w:val="28"/>
          <w:szCs w:val="28"/>
        </w:rPr>
        <w:t>Уяв</w:t>
      </w:r>
      <w:proofErr w:type="spellEnd"/>
      <w:r w:rsidR="007206C9" w:rsidRPr="00B37D6E">
        <w:rPr>
          <w:sz w:val="28"/>
          <w:szCs w:val="28"/>
        </w:rPr>
        <w:t>», «</w:t>
      </w:r>
      <w:proofErr w:type="spellStart"/>
      <w:r w:rsidR="007206C9" w:rsidRPr="00B37D6E">
        <w:rPr>
          <w:sz w:val="28"/>
          <w:szCs w:val="28"/>
        </w:rPr>
        <w:t>Каз</w:t>
      </w:r>
      <w:proofErr w:type="spellEnd"/>
      <w:r w:rsidR="007206C9" w:rsidRPr="00B37D6E">
        <w:rPr>
          <w:sz w:val="28"/>
          <w:szCs w:val="28"/>
        </w:rPr>
        <w:t xml:space="preserve"> </w:t>
      </w:r>
      <w:proofErr w:type="spellStart"/>
      <w:r w:rsidR="007206C9" w:rsidRPr="00B37D6E">
        <w:rPr>
          <w:sz w:val="28"/>
          <w:szCs w:val="28"/>
        </w:rPr>
        <w:t>омясе</w:t>
      </w:r>
      <w:proofErr w:type="spellEnd"/>
      <w:r w:rsidR="007206C9" w:rsidRPr="00B37D6E">
        <w:rPr>
          <w:sz w:val="28"/>
          <w:szCs w:val="28"/>
        </w:rPr>
        <w:t>», «</w:t>
      </w:r>
      <w:proofErr w:type="spellStart"/>
      <w:r w:rsidR="007206C9" w:rsidRPr="00B37D6E">
        <w:rPr>
          <w:sz w:val="28"/>
          <w:szCs w:val="28"/>
        </w:rPr>
        <w:t>Навруз</w:t>
      </w:r>
      <w:proofErr w:type="spellEnd"/>
      <w:r w:rsidR="007206C9" w:rsidRPr="00B37D6E">
        <w:rPr>
          <w:sz w:val="28"/>
          <w:szCs w:val="28"/>
        </w:rPr>
        <w:t xml:space="preserve">», «Медовый» и «Яблоневый» спас. </w:t>
      </w:r>
    </w:p>
    <w:p w:rsidR="007206C9" w:rsidRPr="00B37D6E" w:rsidRDefault="007206C9" w:rsidP="00A60FB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D6E">
        <w:rPr>
          <w:rFonts w:ascii="Times New Roman" w:hAnsi="Times New Roman" w:cs="Times New Roman"/>
          <w:sz w:val="28"/>
          <w:szCs w:val="28"/>
        </w:rPr>
        <w:t xml:space="preserve">           На высоком эмоциональном подъеме прошел 15 юбилейный фестиваль колокольного звона «Алексеевские перезвоны» и «Родниковый рай», приуроченный к 20-му юбилею реконструкции Билярского ключа.</w:t>
      </w:r>
    </w:p>
    <w:p w:rsidR="00491EF9" w:rsidRPr="007206C9" w:rsidRDefault="007206C9" w:rsidP="0029147B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D6E">
        <w:rPr>
          <w:rFonts w:ascii="Times New Roman" w:hAnsi="Times New Roman" w:cs="Times New Roman"/>
          <w:sz w:val="28"/>
          <w:szCs w:val="28"/>
        </w:rPr>
        <w:t xml:space="preserve">  В рамках Программы   по модернизации </w:t>
      </w:r>
      <w:r w:rsidR="00B37D6E" w:rsidRPr="00B37D6E">
        <w:rPr>
          <w:rFonts w:ascii="Times New Roman" w:hAnsi="Times New Roman" w:cs="Times New Roman"/>
          <w:sz w:val="28"/>
          <w:szCs w:val="28"/>
        </w:rPr>
        <w:t>кин</w:t>
      </w:r>
      <w:proofErr w:type="gramStart"/>
      <w:r w:rsidR="00B37D6E" w:rsidRPr="00B37D6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37D6E" w:rsidRPr="00B37D6E">
        <w:rPr>
          <w:rFonts w:ascii="Times New Roman" w:hAnsi="Times New Roman" w:cs="Times New Roman"/>
          <w:sz w:val="28"/>
          <w:szCs w:val="28"/>
        </w:rPr>
        <w:t xml:space="preserve"> сетей</w:t>
      </w:r>
      <w:r w:rsidRPr="00B37D6E">
        <w:rPr>
          <w:rFonts w:ascii="Times New Roman" w:hAnsi="Times New Roman" w:cs="Times New Roman"/>
          <w:sz w:val="28"/>
          <w:szCs w:val="28"/>
        </w:rPr>
        <w:t xml:space="preserve"> в </w:t>
      </w:r>
      <w:r w:rsidR="00B37D6E" w:rsidRPr="00B37D6E">
        <w:rPr>
          <w:rFonts w:ascii="Times New Roman" w:hAnsi="Times New Roman" w:cs="Times New Roman"/>
          <w:sz w:val="28"/>
          <w:szCs w:val="28"/>
        </w:rPr>
        <w:t xml:space="preserve">кинотеатре «Кама» установлено </w:t>
      </w:r>
      <w:r w:rsidRPr="00B37D6E">
        <w:rPr>
          <w:rFonts w:ascii="Times New Roman" w:hAnsi="Times New Roman" w:cs="Times New Roman"/>
          <w:sz w:val="28"/>
          <w:szCs w:val="28"/>
        </w:rPr>
        <w:t>новое проекционное оборудование</w:t>
      </w:r>
      <w:r w:rsidR="00B37D6E" w:rsidRPr="00B37D6E">
        <w:rPr>
          <w:rFonts w:ascii="Times New Roman" w:hAnsi="Times New Roman" w:cs="Times New Roman"/>
          <w:sz w:val="28"/>
          <w:szCs w:val="28"/>
        </w:rPr>
        <w:t>,</w:t>
      </w:r>
      <w:r w:rsidRPr="00B37D6E">
        <w:rPr>
          <w:rFonts w:ascii="Times New Roman" w:hAnsi="Times New Roman" w:cs="Times New Roman"/>
          <w:sz w:val="28"/>
          <w:szCs w:val="28"/>
        </w:rPr>
        <w:t xml:space="preserve"> </w:t>
      </w:r>
      <w:r w:rsidR="00B37D6E" w:rsidRPr="00B37D6E">
        <w:rPr>
          <w:rFonts w:ascii="Times New Roman" w:hAnsi="Times New Roman" w:cs="Times New Roman"/>
          <w:sz w:val="28"/>
          <w:szCs w:val="28"/>
        </w:rPr>
        <w:t>позволяющее демонстрировать фильмы</w:t>
      </w:r>
      <w:r w:rsidRPr="00B37D6E">
        <w:rPr>
          <w:rFonts w:ascii="Times New Roman" w:hAnsi="Times New Roman" w:cs="Times New Roman"/>
          <w:sz w:val="28"/>
          <w:szCs w:val="28"/>
        </w:rPr>
        <w:t xml:space="preserve"> в</w:t>
      </w:r>
      <w:r w:rsidR="00B37D6E" w:rsidRPr="00B37D6E">
        <w:rPr>
          <w:rFonts w:ascii="Times New Roman" w:hAnsi="Times New Roman" w:cs="Times New Roman"/>
          <w:sz w:val="28"/>
          <w:szCs w:val="28"/>
        </w:rPr>
        <w:t xml:space="preserve"> новом качестве-</w:t>
      </w:r>
      <w:r w:rsidRPr="00B37D6E">
        <w:rPr>
          <w:rFonts w:ascii="Times New Roman" w:hAnsi="Times New Roman" w:cs="Times New Roman"/>
          <w:sz w:val="28"/>
          <w:szCs w:val="28"/>
        </w:rPr>
        <w:t xml:space="preserve"> формате 3</w:t>
      </w:r>
      <w:r w:rsidRPr="00B37D6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37D6E" w:rsidRPr="00B37D6E">
        <w:rPr>
          <w:rFonts w:ascii="Times New Roman" w:hAnsi="Times New Roman" w:cs="Times New Roman"/>
          <w:sz w:val="28"/>
          <w:szCs w:val="28"/>
        </w:rPr>
        <w:t xml:space="preserve">.  В 2018 году мы запланировали провести капитальный ремонт здания кинотеатра и, надеюсь, </w:t>
      </w:r>
      <w:r w:rsidR="00B37D6E" w:rsidRPr="00B37D6E">
        <w:rPr>
          <w:rFonts w:ascii="Times New Roman" w:hAnsi="Times New Roman" w:cs="Times New Roman"/>
          <w:sz w:val="28"/>
          <w:szCs w:val="28"/>
        </w:rPr>
        <w:lastRenderedPageBreak/>
        <w:t xml:space="preserve">что это вдохнет  в него новую жизнь и  украсит досуг алексеевцев. Кроме того, в рамках реализации программы «Сельские клубы», будет построен сельский клуб  в селе </w:t>
      </w:r>
      <w:proofErr w:type="spellStart"/>
      <w:r w:rsidR="00B37D6E" w:rsidRPr="00B37D6E">
        <w:rPr>
          <w:rFonts w:ascii="Times New Roman" w:hAnsi="Times New Roman" w:cs="Times New Roman"/>
          <w:sz w:val="28"/>
          <w:szCs w:val="28"/>
        </w:rPr>
        <w:t>Тиган</w:t>
      </w:r>
      <w:proofErr w:type="spellEnd"/>
      <w:r w:rsidR="00B37D6E" w:rsidRPr="00B37D6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37D6E" w:rsidRPr="00B37D6E">
        <w:rPr>
          <w:rFonts w:ascii="Times New Roman" w:hAnsi="Times New Roman" w:cs="Times New Roman"/>
          <w:sz w:val="28"/>
          <w:szCs w:val="28"/>
        </w:rPr>
        <w:t>Буляк</w:t>
      </w:r>
      <w:proofErr w:type="spellEnd"/>
      <w:r w:rsidR="00B37D6E" w:rsidRPr="00B37D6E">
        <w:rPr>
          <w:rFonts w:ascii="Times New Roman" w:hAnsi="Times New Roman" w:cs="Times New Roman"/>
          <w:sz w:val="28"/>
          <w:szCs w:val="28"/>
        </w:rPr>
        <w:t xml:space="preserve"> на 50 мест. </w:t>
      </w:r>
      <w:r w:rsidR="000473C2">
        <w:rPr>
          <w:rFonts w:ascii="Times New Roman" w:hAnsi="Times New Roman" w:cs="Times New Roman"/>
          <w:sz w:val="28"/>
          <w:szCs w:val="28"/>
        </w:rPr>
        <w:t xml:space="preserve">В прошедшем году смогли осуществить давнюю мечту - </w:t>
      </w:r>
      <w:r w:rsidR="000473C2" w:rsidRPr="000473C2">
        <w:rPr>
          <w:rFonts w:ascii="Times New Roman" w:hAnsi="Times New Roman" w:cs="Times New Roman"/>
          <w:sz w:val="28"/>
          <w:szCs w:val="28"/>
        </w:rPr>
        <w:t>капитально отремонтировать здание центральной районной  библиотеки.</w:t>
      </w:r>
      <w:r w:rsidR="000473C2">
        <w:rPr>
          <w:rFonts w:ascii="Times New Roman" w:hAnsi="Times New Roman" w:cs="Times New Roman"/>
          <w:sz w:val="28"/>
          <w:szCs w:val="28"/>
        </w:rPr>
        <w:t xml:space="preserve"> </w:t>
      </w:r>
      <w:r w:rsidR="000473C2" w:rsidRPr="000473C2">
        <w:rPr>
          <w:rFonts w:ascii="Times New Roman" w:hAnsi="Times New Roman" w:cs="Times New Roman"/>
          <w:sz w:val="28"/>
          <w:szCs w:val="28"/>
        </w:rPr>
        <w:t>Также выполнен ремонт в Родни</w:t>
      </w:r>
      <w:r w:rsidR="00A60FBE">
        <w:rPr>
          <w:rFonts w:ascii="Times New Roman" w:hAnsi="Times New Roman" w:cs="Times New Roman"/>
          <w:sz w:val="28"/>
          <w:szCs w:val="28"/>
        </w:rPr>
        <w:t>ковском сельском  доме культуры</w:t>
      </w:r>
      <w:r w:rsidR="000473C2" w:rsidRPr="000473C2">
        <w:rPr>
          <w:rFonts w:ascii="Times New Roman" w:hAnsi="Times New Roman" w:cs="Times New Roman"/>
          <w:sz w:val="28"/>
          <w:szCs w:val="28"/>
        </w:rPr>
        <w:t>.</w:t>
      </w:r>
      <w:r w:rsidR="000473C2">
        <w:rPr>
          <w:sz w:val="28"/>
          <w:szCs w:val="28"/>
        </w:rPr>
        <w:t xml:space="preserve">  </w:t>
      </w:r>
      <w:r w:rsidR="00A60FBE">
        <w:rPr>
          <w:rFonts w:ascii="Times New Roman" w:hAnsi="Times New Roman" w:cs="Times New Roman"/>
          <w:sz w:val="28"/>
          <w:szCs w:val="28"/>
        </w:rPr>
        <w:t xml:space="preserve"> </w:t>
      </w:r>
      <w:r w:rsidR="00B37D6E">
        <w:rPr>
          <w:rFonts w:ascii="Times New Roman" w:hAnsi="Times New Roman" w:cs="Times New Roman"/>
          <w:sz w:val="28"/>
          <w:szCs w:val="28"/>
        </w:rPr>
        <w:t xml:space="preserve">Но еще </w:t>
      </w:r>
      <w:r w:rsidR="00B37D6E" w:rsidRPr="00B37D6E">
        <w:rPr>
          <w:rFonts w:ascii="Times New Roman" w:hAnsi="Times New Roman" w:cs="Times New Roman"/>
          <w:sz w:val="28"/>
          <w:szCs w:val="28"/>
        </w:rPr>
        <w:t>13 учреждений культуры требуют нового строительства и капитального ремонта.</w:t>
      </w:r>
      <w:r w:rsidRPr="007206C9">
        <w:rPr>
          <w:sz w:val="28"/>
          <w:szCs w:val="28"/>
        </w:rPr>
        <w:t xml:space="preserve"> </w:t>
      </w:r>
      <w:r w:rsidR="00491EF9" w:rsidRPr="007206C9">
        <w:rPr>
          <w:rFonts w:ascii="Times New Roman" w:hAnsi="Times New Roman" w:cs="Times New Roman"/>
          <w:sz w:val="28"/>
          <w:szCs w:val="28"/>
        </w:rPr>
        <w:t>Нам еще много предстоит сделать по улучшению условий для занятия наших жителей творчеством, для поддержания музейного, библиотечного дела, для повышения качества оказываемых населению культурных услуг.</w:t>
      </w:r>
    </w:p>
    <w:p w:rsidR="00884D38" w:rsidRDefault="00414D06" w:rsidP="00414D06">
      <w:pPr>
        <w:pStyle w:val="Default"/>
        <w:spacing w:line="36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422A86">
        <w:rPr>
          <w:rFonts w:eastAsia="Times New Roman"/>
          <w:lang w:eastAsia="ru-RU"/>
        </w:rPr>
        <w:t xml:space="preserve"> </w:t>
      </w:r>
      <w:r w:rsidR="008F180D">
        <w:rPr>
          <w:rFonts w:eastAsia="Times New Roman"/>
          <w:lang w:eastAsia="ru-RU"/>
        </w:rPr>
        <w:t xml:space="preserve"> </w:t>
      </w:r>
      <w:r w:rsidR="00151E0D">
        <w:rPr>
          <w:rFonts w:eastAsia="Times New Roman"/>
          <w:lang w:eastAsia="ru-RU"/>
        </w:rPr>
        <w:t>   </w:t>
      </w:r>
      <w:r w:rsidR="00D4287A">
        <w:rPr>
          <w:rFonts w:eastAsia="Times New Roman"/>
          <w:sz w:val="28"/>
          <w:szCs w:val="28"/>
          <w:lang w:eastAsia="ru-RU"/>
        </w:rPr>
        <w:t xml:space="preserve">     </w:t>
      </w:r>
      <w:r w:rsidR="00D4287A" w:rsidRPr="00D4287A">
        <w:rPr>
          <w:rFonts w:eastAsia="Times New Roman"/>
          <w:sz w:val="28"/>
          <w:szCs w:val="28"/>
          <w:lang w:eastAsia="ru-RU"/>
        </w:rPr>
        <w:t xml:space="preserve">В части </w:t>
      </w:r>
      <w:r w:rsidR="00D4287A" w:rsidRPr="00A60FBE">
        <w:rPr>
          <w:rFonts w:eastAsia="Times New Roman"/>
          <w:b/>
          <w:sz w:val="28"/>
          <w:szCs w:val="28"/>
          <w:lang w:eastAsia="ru-RU"/>
        </w:rPr>
        <w:t>социальной защиты</w:t>
      </w:r>
      <w:r w:rsidR="00D4287A" w:rsidRPr="00D4287A">
        <w:rPr>
          <w:rFonts w:eastAsia="Times New Roman"/>
          <w:sz w:val="28"/>
          <w:szCs w:val="28"/>
          <w:lang w:eastAsia="ru-RU"/>
        </w:rPr>
        <w:t xml:space="preserve"> важнейшими направлениями остаются повышение качества и доступности социального обслуживания для пожилых граждан и их обучение, трудоустройство инвалидов, забота о детях-сиротах, обеспечение условий для включения детей с ограниченными возможностями здоровья во все виды жизни общества. </w:t>
      </w:r>
      <w:r w:rsidR="00FC6EA9" w:rsidRPr="00D4287A">
        <w:rPr>
          <w:rFonts w:eastAsia="Times New Roman"/>
          <w:sz w:val="28"/>
          <w:szCs w:val="28"/>
          <w:lang w:eastAsia="ru-RU"/>
        </w:rPr>
        <w:t> </w:t>
      </w:r>
      <w:r w:rsidR="0047096C" w:rsidRPr="00D4287A">
        <w:rPr>
          <w:rFonts w:eastAsia="Calibri"/>
          <w:sz w:val="28"/>
          <w:szCs w:val="28"/>
        </w:rPr>
        <w:t xml:space="preserve">В 2017 году все социальные обязательства </w:t>
      </w:r>
      <w:r w:rsidR="00884D38" w:rsidRPr="00D4287A">
        <w:rPr>
          <w:rFonts w:eastAsia="Calibri"/>
          <w:sz w:val="28"/>
          <w:szCs w:val="28"/>
        </w:rPr>
        <w:t xml:space="preserve">перед населением района были  </w:t>
      </w:r>
      <w:r w:rsidR="0047096C" w:rsidRPr="00D4287A">
        <w:rPr>
          <w:rFonts w:eastAsia="Calibri"/>
          <w:sz w:val="28"/>
          <w:szCs w:val="28"/>
        </w:rPr>
        <w:t xml:space="preserve">выполнены  своевременно и в полном объеме. Условно каждый второй житель  является получателем различных выплат, </w:t>
      </w:r>
      <w:r w:rsidR="00884D38" w:rsidRPr="00D4287A">
        <w:rPr>
          <w:rFonts w:eastAsia="Calibri"/>
          <w:sz w:val="28"/>
          <w:szCs w:val="28"/>
        </w:rPr>
        <w:t xml:space="preserve">а это </w:t>
      </w:r>
      <w:r w:rsidR="0047096C" w:rsidRPr="00D4287A">
        <w:rPr>
          <w:rFonts w:eastAsia="Calibri"/>
          <w:sz w:val="28"/>
          <w:szCs w:val="28"/>
        </w:rPr>
        <w:t xml:space="preserve"> 11892 человека. В прошедшем году различным категориям льготников и малообеспеченным семьям выплачено 89,6 </w:t>
      </w:r>
      <w:proofErr w:type="spellStart"/>
      <w:r w:rsidR="0047096C" w:rsidRPr="00D4287A">
        <w:rPr>
          <w:rFonts w:eastAsia="Calibri"/>
          <w:sz w:val="28"/>
          <w:szCs w:val="28"/>
        </w:rPr>
        <w:t>млн</w:t>
      </w:r>
      <w:proofErr w:type="gramStart"/>
      <w:r w:rsidR="0047096C" w:rsidRPr="00D4287A">
        <w:rPr>
          <w:rFonts w:eastAsia="Calibri"/>
          <w:sz w:val="28"/>
          <w:szCs w:val="28"/>
        </w:rPr>
        <w:t>.р</w:t>
      </w:r>
      <w:proofErr w:type="gramEnd"/>
      <w:r w:rsidR="0047096C" w:rsidRPr="00D4287A">
        <w:rPr>
          <w:rFonts w:eastAsia="Calibri"/>
          <w:sz w:val="28"/>
          <w:szCs w:val="28"/>
        </w:rPr>
        <w:t>уб</w:t>
      </w:r>
      <w:r w:rsidR="00884D38" w:rsidRPr="00D4287A">
        <w:rPr>
          <w:rFonts w:eastAsia="Calibri"/>
          <w:sz w:val="28"/>
          <w:szCs w:val="28"/>
        </w:rPr>
        <w:t>лей</w:t>
      </w:r>
      <w:proofErr w:type="spellEnd"/>
      <w:r w:rsidR="00884D38" w:rsidRPr="00D4287A">
        <w:rPr>
          <w:rFonts w:eastAsia="Calibri"/>
          <w:sz w:val="28"/>
          <w:szCs w:val="28"/>
        </w:rPr>
        <w:t xml:space="preserve"> </w:t>
      </w:r>
      <w:r w:rsidR="0047096C" w:rsidRPr="00D4287A">
        <w:rPr>
          <w:rFonts w:eastAsia="Calibri"/>
          <w:sz w:val="28"/>
          <w:szCs w:val="28"/>
        </w:rPr>
        <w:t xml:space="preserve"> по 15 видам социальной поддержки.</w:t>
      </w:r>
      <w:r w:rsidR="00884D38" w:rsidRPr="00D4287A">
        <w:rPr>
          <w:rFonts w:eastAsia="Calibri"/>
          <w:sz w:val="28"/>
          <w:szCs w:val="28"/>
        </w:rPr>
        <w:t xml:space="preserve"> В течение   года проводилась работа по оказанию государственной социальной помощи  малообеспеченным семьям, семьям, оказавшимся в трудной жизненной ситуации. Материальную помощь получил</w:t>
      </w:r>
      <w:r w:rsidR="00FF4D61" w:rsidRPr="00D4287A">
        <w:rPr>
          <w:rFonts w:eastAsia="Calibri"/>
          <w:sz w:val="28"/>
          <w:szCs w:val="28"/>
        </w:rPr>
        <w:t>и</w:t>
      </w:r>
      <w:r w:rsidR="00884D38" w:rsidRPr="00D4287A">
        <w:rPr>
          <w:rFonts w:eastAsia="Calibri"/>
          <w:sz w:val="28"/>
          <w:szCs w:val="28"/>
        </w:rPr>
        <w:t xml:space="preserve"> 180 семей. В целом</w:t>
      </w:r>
      <w:r w:rsidR="00FF4D61" w:rsidRPr="00D4287A">
        <w:rPr>
          <w:rFonts w:eastAsia="Calibri"/>
          <w:sz w:val="28"/>
          <w:szCs w:val="28"/>
        </w:rPr>
        <w:t>,</w:t>
      </w:r>
      <w:r w:rsidR="00884D38" w:rsidRPr="00D4287A">
        <w:rPr>
          <w:rFonts w:eastAsia="Calibri"/>
          <w:sz w:val="28"/>
          <w:szCs w:val="28"/>
        </w:rPr>
        <w:t xml:space="preserve"> на указанные цели</w:t>
      </w:r>
      <w:r w:rsidR="00FF4D61" w:rsidRPr="00D4287A">
        <w:rPr>
          <w:rFonts w:eastAsia="Calibri"/>
          <w:sz w:val="28"/>
          <w:szCs w:val="28"/>
        </w:rPr>
        <w:t>,</w:t>
      </w:r>
      <w:r w:rsidR="00884D38" w:rsidRPr="00D4287A">
        <w:rPr>
          <w:rFonts w:eastAsia="Calibri"/>
          <w:sz w:val="28"/>
          <w:szCs w:val="28"/>
        </w:rPr>
        <w:t xml:space="preserve"> из бюджета Республики Татарстан направлено 793 </w:t>
      </w:r>
      <w:proofErr w:type="spellStart"/>
      <w:r w:rsidR="00884D38" w:rsidRPr="00D4287A">
        <w:rPr>
          <w:rFonts w:eastAsia="Calibri"/>
          <w:sz w:val="28"/>
          <w:szCs w:val="28"/>
        </w:rPr>
        <w:t>тыс</w:t>
      </w:r>
      <w:proofErr w:type="gramStart"/>
      <w:r w:rsidR="00884D38" w:rsidRPr="00D4287A">
        <w:rPr>
          <w:rFonts w:eastAsia="Calibri"/>
          <w:sz w:val="28"/>
          <w:szCs w:val="28"/>
        </w:rPr>
        <w:t>.р</w:t>
      </w:r>
      <w:proofErr w:type="gramEnd"/>
      <w:r w:rsidR="00884D38" w:rsidRPr="00D4287A">
        <w:rPr>
          <w:rFonts w:eastAsia="Calibri"/>
          <w:sz w:val="28"/>
          <w:szCs w:val="28"/>
        </w:rPr>
        <w:t>уб</w:t>
      </w:r>
      <w:proofErr w:type="spellEnd"/>
      <w:r w:rsidR="00884D38" w:rsidRPr="00D4287A">
        <w:rPr>
          <w:rFonts w:eastAsia="Calibri"/>
          <w:sz w:val="28"/>
          <w:szCs w:val="28"/>
        </w:rPr>
        <w:t xml:space="preserve">. Помимо денежных выплат </w:t>
      </w:r>
      <w:r w:rsidR="00FF4D61" w:rsidRPr="00D4287A">
        <w:rPr>
          <w:rFonts w:eastAsia="Calibri"/>
          <w:sz w:val="28"/>
          <w:szCs w:val="28"/>
        </w:rPr>
        <w:t>гражданам</w:t>
      </w:r>
      <w:r w:rsidR="00884D38" w:rsidRPr="00D4287A">
        <w:rPr>
          <w:rFonts w:eastAsia="Calibri"/>
          <w:sz w:val="28"/>
          <w:szCs w:val="28"/>
        </w:rPr>
        <w:t>, находящимся в трудной жизненной ситуации, оказывалась помощь в трудоустройстве, в оформлении регистрации по месту жительства, в восстановлении и оформлении документов, в прохождении медицинского обследования, в покупке товаров первой необходимости.</w:t>
      </w:r>
    </w:p>
    <w:p w:rsidR="00414D06" w:rsidRPr="001759C7" w:rsidRDefault="00414D06" w:rsidP="00414D0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759C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ушедшем </w:t>
      </w:r>
      <w:r w:rsidRPr="001759C7">
        <w:rPr>
          <w:sz w:val="28"/>
          <w:szCs w:val="28"/>
        </w:rPr>
        <w:t xml:space="preserve"> году продолжалась работа по обеспечению личной, </w:t>
      </w:r>
      <w:r w:rsidRPr="00414D06">
        <w:rPr>
          <w:b/>
          <w:sz w:val="28"/>
          <w:szCs w:val="28"/>
        </w:rPr>
        <w:t xml:space="preserve">общественной безопасности, </w:t>
      </w:r>
      <w:r w:rsidRPr="001759C7">
        <w:rPr>
          <w:sz w:val="28"/>
          <w:szCs w:val="28"/>
        </w:rPr>
        <w:t xml:space="preserve">обеспечению охраны правопорядка, </w:t>
      </w:r>
      <w:r w:rsidRPr="001759C7">
        <w:rPr>
          <w:sz w:val="28"/>
          <w:szCs w:val="28"/>
        </w:rPr>
        <w:lastRenderedPageBreak/>
        <w:t xml:space="preserve">противодействию преступности, профилактики экстремизма, терроризма, обеспечению мер пожарной безопасности, снижению рисков чрезвычайных ситуаций. </w:t>
      </w:r>
    </w:p>
    <w:p w:rsidR="00414D06" w:rsidRPr="00385975" w:rsidRDefault="00414D06" w:rsidP="00414D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9C7">
        <w:rPr>
          <w:rFonts w:ascii="Times New Roman" w:hAnsi="Times New Roman" w:cs="Times New Roman"/>
          <w:sz w:val="28"/>
          <w:szCs w:val="28"/>
        </w:rPr>
        <w:t xml:space="preserve">По оперативным данным </w:t>
      </w:r>
      <w:r w:rsidRPr="001759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5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риминогенную обстановку</w:t>
      </w:r>
      <w:proofErr w:type="gramEnd"/>
      <w:r w:rsidRPr="003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  можно охарактеризовать как относительно стабильную. </w:t>
      </w:r>
      <w:r w:rsidRPr="003859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двенадцать истекших месяцев 2017 года зарегистрировано 209 преступлений, что  на 1,4% меньше прошлогоднего показателя.  </w:t>
      </w:r>
      <w:r w:rsidRPr="003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Наибольшую часть преступлений, совершаемых в районе, составляют кражи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385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77 преступлений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3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произошел рост  преступлений в общественных местах. </w:t>
      </w:r>
      <w:r w:rsidRPr="00A05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улицах совершено 39 преступлений, что на 34,5% больше</w:t>
      </w:r>
      <w:r w:rsidRPr="0038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прошлогоднего показателя.</w:t>
      </w:r>
      <w:r w:rsidRPr="00385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85975">
        <w:rPr>
          <w:rFonts w:ascii="Times New Roman" w:hAnsi="Times New Roman" w:cs="Times New Roman"/>
          <w:sz w:val="28"/>
          <w:szCs w:val="28"/>
        </w:rPr>
        <w:t xml:space="preserve">Тесное взаимодействие органов местного самоуправления, органов государственной власти, всех правоохранительных структур позволило в течение 2017 года организовать и провести комплекс мероприятий по противодействию преступности на территории Алексеевского района. В результате ежедневной оперативной и профилактической работы   сохранялся должный контроль, не были допущены резонансные нарушения общественного порядка, массовые беспорядки и масштабные чрезвычайные ситуации.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975">
        <w:rPr>
          <w:sz w:val="28"/>
          <w:szCs w:val="28"/>
        </w:rPr>
        <w:t xml:space="preserve"> </w:t>
      </w:r>
      <w:r w:rsidRPr="00385975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в профилактической работе должно стать привлечение общественных формирований, народных дружин в целях оказания действенной помощи полиции в охране общественного порядка.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376"/>
      </w:tblGrid>
      <w:tr w:rsidR="00FC6EA9" w:rsidRPr="00541E48" w:rsidTr="00FC6E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C6EA9" w:rsidRPr="00541E48" w:rsidRDefault="00FC6EA9" w:rsidP="002914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Align w:val="center"/>
            <w:hideMark/>
          </w:tcPr>
          <w:p w:rsidR="00FC6EA9" w:rsidRPr="00541E48" w:rsidRDefault="00FC6EA9" w:rsidP="002914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33F39" w:rsidRPr="00F57DF3" w:rsidRDefault="00F57DF3" w:rsidP="002914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</w:t>
      </w:r>
      <w:r w:rsidRPr="00F5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депутаты!                           </w:t>
      </w:r>
    </w:p>
    <w:p w:rsidR="00133F39" w:rsidRPr="00541E48" w:rsidRDefault="00F57DF3" w:rsidP="00F57D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</w:t>
      </w:r>
      <w:r w:rsid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подводя итоги прошедшего года, отмечаем не только достигнутые успехи, но говорим о наших проблемах и ставим задачи на будущее. </w:t>
      </w:r>
      <w:r w:rsidR="00541E48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</w:t>
      </w:r>
      <w:r w:rsid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целенаправленная работа по увеличению налогооблагаемой  базы и доходов районного бюджета, привлечение инвестиций в район и создание новых рабочих мест, обеспечение своевременной выплаты  заработной платы, строительство и реконструкция объектов коммунальной инфраструктуры и социальной сферы, ремонт автодорог</w:t>
      </w:r>
      <w:r w:rsid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F39" w:rsidRPr="00541E48" w:rsidRDefault="00133F39" w:rsidP="00F57D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Наряду с работой по улучшению экономической ситуации в районе, развитием его социальной сферы мы должны больше внимания уделять молодёжи - воспитани</w:t>
      </w:r>
      <w:r w:rsidR="00414D0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духе патриотизма, нравственности и здорового образа жизни</w:t>
      </w:r>
      <w:r w:rsidR="00FF4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F39" w:rsidRPr="00541E48" w:rsidRDefault="00541E48" w:rsidP="00F57D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для нас важным остается взаимодействие и слаженная работа с главами поселений по решению проблем по развитию территорий.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F39" w:rsidRPr="00541E48" w:rsidRDefault="007B7406" w:rsidP="00F57D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важным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взаимодействие органов местного самоуправления с населением по вопросам, касающимся всех сфер жизни! Главное, чтобы наши жители знали, что происходит в районе, над чем мы работаем, какие проблемы решаем, что получается, а что – пока нет.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признателен за конструктивные замечания и предложения.</w:t>
      </w:r>
    </w:p>
    <w:p w:rsidR="00133F39" w:rsidRPr="00541E48" w:rsidRDefault="008F180D" w:rsidP="00F57D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ответственность на нас возлагает тот факт, что в этом году пройдут выборы </w:t>
      </w:r>
      <w:r w:rsidR="00BF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Российской Федерации. 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сделать всё, чтобы выборы в районе прошли на высоком организационном  уровне</w:t>
      </w:r>
      <w:proofErr w:type="gramStart"/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6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4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F7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алексеевцы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проявили свою </w:t>
      </w:r>
      <w:r w:rsidR="0074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и ответственность выбора.</w:t>
      </w:r>
    </w:p>
    <w:p w:rsidR="00BF734E" w:rsidRDefault="00BF734E" w:rsidP="00F57D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BF734E" w:rsidRDefault="00BF734E" w:rsidP="002914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7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r w:rsidR="00C7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39"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коллеги! </w:t>
      </w:r>
    </w:p>
    <w:p w:rsidR="007426DB" w:rsidRDefault="008F180D" w:rsidP="0029147B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F180D">
        <w:rPr>
          <w:sz w:val="28"/>
          <w:szCs w:val="28"/>
        </w:rPr>
        <w:t xml:space="preserve">Я хотел бы поблагодарить всех вас за личный вклад в жизнь и развитие района. Ведь добросовестный труд каждого из нас на своем рабочем месте обеспечивает спокойствие и надежный ритм, в котором сегодня живет район. </w:t>
      </w:r>
      <w:r w:rsidR="00C73D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8F180D" w:rsidRPr="008F180D" w:rsidRDefault="007426DB" w:rsidP="0029147B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8F180D" w:rsidRPr="008F180D">
        <w:rPr>
          <w:sz w:val="28"/>
          <w:szCs w:val="28"/>
        </w:rPr>
        <w:t>Спасибо за внимание и поддержку!</w:t>
      </w:r>
    </w:p>
    <w:p w:rsidR="00133F39" w:rsidRPr="00541E48" w:rsidRDefault="00133F39" w:rsidP="002914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57039" w:rsidRPr="00541E48" w:rsidRDefault="00157039" w:rsidP="0029147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57039" w:rsidRPr="00541E48" w:rsidSect="008F180D">
      <w:footerReference w:type="default" r:id="rId9"/>
      <w:pgSz w:w="11906" w:h="16838"/>
      <w:pgMar w:top="426" w:right="849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DAB" w:rsidRDefault="004F3DAB">
      <w:pPr>
        <w:spacing w:after="0" w:line="240" w:lineRule="auto"/>
      </w:pPr>
      <w:r>
        <w:separator/>
      </w:r>
    </w:p>
  </w:endnote>
  <w:endnote w:type="continuationSeparator" w:id="0">
    <w:p w:rsidR="004F3DAB" w:rsidRDefault="004F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44" w:rsidRDefault="00194E44">
    <w:pPr>
      <w:pStyle w:val="a3"/>
    </w:pPr>
    <w:r>
      <w:rPr>
        <w:lang w:val="en-US"/>
      </w:rPr>
      <w:t xml:space="preserve">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03C37">
      <w:rPr>
        <w:noProof/>
      </w:rPr>
      <w:t>10</w:t>
    </w:r>
    <w:r>
      <w:fldChar w:fldCharType="end"/>
    </w:r>
  </w:p>
  <w:p w:rsidR="00194E44" w:rsidRPr="005B2CAC" w:rsidRDefault="00194E44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DAB" w:rsidRDefault="004F3DAB">
      <w:pPr>
        <w:spacing w:after="0" w:line="240" w:lineRule="auto"/>
      </w:pPr>
      <w:r>
        <w:separator/>
      </w:r>
    </w:p>
  </w:footnote>
  <w:footnote w:type="continuationSeparator" w:id="0">
    <w:p w:rsidR="004F3DAB" w:rsidRDefault="004F3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24A514"/>
    <w:lvl w:ilvl="0">
      <w:numFmt w:val="decimal"/>
      <w:lvlText w:val="*"/>
      <w:lvlJc w:val="left"/>
    </w:lvl>
  </w:abstractNum>
  <w:abstractNum w:abstractNumId="1">
    <w:nsid w:val="3AEE7828"/>
    <w:multiLevelType w:val="hybridMultilevel"/>
    <w:tmpl w:val="E8D4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0A"/>
    <w:rsid w:val="00001BD6"/>
    <w:rsid w:val="00025200"/>
    <w:rsid w:val="000263A9"/>
    <w:rsid w:val="000473C2"/>
    <w:rsid w:val="00054FBF"/>
    <w:rsid w:val="00061967"/>
    <w:rsid w:val="00072EF4"/>
    <w:rsid w:val="000B0E71"/>
    <w:rsid w:val="000C147D"/>
    <w:rsid w:val="000F5630"/>
    <w:rsid w:val="001119AF"/>
    <w:rsid w:val="00133F39"/>
    <w:rsid w:val="001360E8"/>
    <w:rsid w:val="001379E6"/>
    <w:rsid w:val="00144D73"/>
    <w:rsid w:val="001450A5"/>
    <w:rsid w:val="00151E0D"/>
    <w:rsid w:val="00157039"/>
    <w:rsid w:val="001707F5"/>
    <w:rsid w:val="001759C7"/>
    <w:rsid w:val="00194E44"/>
    <w:rsid w:val="00206608"/>
    <w:rsid w:val="0022257C"/>
    <w:rsid w:val="00241B6D"/>
    <w:rsid w:val="00243855"/>
    <w:rsid w:val="00243EF0"/>
    <w:rsid w:val="00270C6D"/>
    <w:rsid w:val="002766DB"/>
    <w:rsid w:val="00286CBA"/>
    <w:rsid w:val="0029147B"/>
    <w:rsid w:val="00297DAC"/>
    <w:rsid w:val="002A2252"/>
    <w:rsid w:val="002E71AE"/>
    <w:rsid w:val="00312F5E"/>
    <w:rsid w:val="00321265"/>
    <w:rsid w:val="00332D70"/>
    <w:rsid w:val="00336A47"/>
    <w:rsid w:val="003421D2"/>
    <w:rsid w:val="0035128E"/>
    <w:rsid w:val="003815D1"/>
    <w:rsid w:val="00385975"/>
    <w:rsid w:val="00392DF3"/>
    <w:rsid w:val="003934E1"/>
    <w:rsid w:val="003B66FD"/>
    <w:rsid w:val="003D7E8D"/>
    <w:rsid w:val="00401440"/>
    <w:rsid w:val="00414D06"/>
    <w:rsid w:val="00422A86"/>
    <w:rsid w:val="00464C12"/>
    <w:rsid w:val="0047096C"/>
    <w:rsid w:val="00477C24"/>
    <w:rsid w:val="00491EF9"/>
    <w:rsid w:val="004A4B91"/>
    <w:rsid w:val="004C7EAB"/>
    <w:rsid w:val="004D07C0"/>
    <w:rsid w:val="004E7A16"/>
    <w:rsid w:val="004F36A4"/>
    <w:rsid w:val="004F3DAB"/>
    <w:rsid w:val="004F5214"/>
    <w:rsid w:val="005044E6"/>
    <w:rsid w:val="00506A6E"/>
    <w:rsid w:val="00511644"/>
    <w:rsid w:val="005367F1"/>
    <w:rsid w:val="00541E48"/>
    <w:rsid w:val="00583FBD"/>
    <w:rsid w:val="005A0901"/>
    <w:rsid w:val="005B37C5"/>
    <w:rsid w:val="005C123B"/>
    <w:rsid w:val="005D0118"/>
    <w:rsid w:val="005D261F"/>
    <w:rsid w:val="006014D5"/>
    <w:rsid w:val="00614043"/>
    <w:rsid w:val="00650676"/>
    <w:rsid w:val="00650916"/>
    <w:rsid w:val="00655C72"/>
    <w:rsid w:val="00660D7A"/>
    <w:rsid w:val="00696601"/>
    <w:rsid w:val="00696F2D"/>
    <w:rsid w:val="006A0B58"/>
    <w:rsid w:val="006A61E4"/>
    <w:rsid w:val="006B4A6D"/>
    <w:rsid w:val="006E74EB"/>
    <w:rsid w:val="00703C37"/>
    <w:rsid w:val="007206C9"/>
    <w:rsid w:val="007426DB"/>
    <w:rsid w:val="007517E1"/>
    <w:rsid w:val="00760CF6"/>
    <w:rsid w:val="00790C69"/>
    <w:rsid w:val="007B6EAB"/>
    <w:rsid w:val="007B7406"/>
    <w:rsid w:val="007D197C"/>
    <w:rsid w:val="007D6B26"/>
    <w:rsid w:val="007E41B0"/>
    <w:rsid w:val="007F2D0D"/>
    <w:rsid w:val="00813C0A"/>
    <w:rsid w:val="00833124"/>
    <w:rsid w:val="00855A3F"/>
    <w:rsid w:val="00862275"/>
    <w:rsid w:val="008761DF"/>
    <w:rsid w:val="00884D38"/>
    <w:rsid w:val="008C7979"/>
    <w:rsid w:val="008F180D"/>
    <w:rsid w:val="00900704"/>
    <w:rsid w:val="00903817"/>
    <w:rsid w:val="00921D16"/>
    <w:rsid w:val="00935B72"/>
    <w:rsid w:val="0094263B"/>
    <w:rsid w:val="00945003"/>
    <w:rsid w:val="00961047"/>
    <w:rsid w:val="00973190"/>
    <w:rsid w:val="00981243"/>
    <w:rsid w:val="009C10AB"/>
    <w:rsid w:val="00A05B53"/>
    <w:rsid w:val="00A12F79"/>
    <w:rsid w:val="00A257B8"/>
    <w:rsid w:val="00A2599D"/>
    <w:rsid w:val="00A33D0F"/>
    <w:rsid w:val="00A56E3C"/>
    <w:rsid w:val="00A60FBE"/>
    <w:rsid w:val="00A6578F"/>
    <w:rsid w:val="00A84949"/>
    <w:rsid w:val="00A868EB"/>
    <w:rsid w:val="00AA557B"/>
    <w:rsid w:val="00AC25F0"/>
    <w:rsid w:val="00AF7A71"/>
    <w:rsid w:val="00B16247"/>
    <w:rsid w:val="00B24816"/>
    <w:rsid w:val="00B32D5C"/>
    <w:rsid w:val="00B34E21"/>
    <w:rsid w:val="00B37D6E"/>
    <w:rsid w:val="00B83727"/>
    <w:rsid w:val="00B9332A"/>
    <w:rsid w:val="00B95135"/>
    <w:rsid w:val="00BD791E"/>
    <w:rsid w:val="00BF734E"/>
    <w:rsid w:val="00C1311B"/>
    <w:rsid w:val="00C13AB8"/>
    <w:rsid w:val="00C51292"/>
    <w:rsid w:val="00C63B7D"/>
    <w:rsid w:val="00C73A59"/>
    <w:rsid w:val="00C73D9A"/>
    <w:rsid w:val="00C937E6"/>
    <w:rsid w:val="00C97C9F"/>
    <w:rsid w:val="00CA53C4"/>
    <w:rsid w:val="00CB0F6A"/>
    <w:rsid w:val="00CC07A0"/>
    <w:rsid w:val="00CD5436"/>
    <w:rsid w:val="00CD7E21"/>
    <w:rsid w:val="00CF5C08"/>
    <w:rsid w:val="00D10A2E"/>
    <w:rsid w:val="00D365A5"/>
    <w:rsid w:val="00D41453"/>
    <w:rsid w:val="00D42799"/>
    <w:rsid w:val="00D4287A"/>
    <w:rsid w:val="00D5485C"/>
    <w:rsid w:val="00D6481B"/>
    <w:rsid w:val="00DF1D55"/>
    <w:rsid w:val="00E03270"/>
    <w:rsid w:val="00E12FE2"/>
    <w:rsid w:val="00E17874"/>
    <w:rsid w:val="00E22BE3"/>
    <w:rsid w:val="00E2395C"/>
    <w:rsid w:val="00E63F06"/>
    <w:rsid w:val="00ED3DDC"/>
    <w:rsid w:val="00EF00C0"/>
    <w:rsid w:val="00F37919"/>
    <w:rsid w:val="00F57DF3"/>
    <w:rsid w:val="00F618B6"/>
    <w:rsid w:val="00F67C09"/>
    <w:rsid w:val="00FA1DB5"/>
    <w:rsid w:val="00FA3679"/>
    <w:rsid w:val="00FC6EA9"/>
    <w:rsid w:val="00FF4D61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3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33F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unhideWhenUsed/>
    <w:rsid w:val="0049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ate">
    <w:name w:val="news-date"/>
    <w:basedOn w:val="a"/>
    <w:rsid w:val="0049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91EF9"/>
    <w:rPr>
      <w:i/>
      <w:iCs/>
    </w:rPr>
  </w:style>
  <w:style w:type="character" w:customStyle="1" w:styleId="badge">
    <w:name w:val="badge"/>
    <w:basedOn w:val="a0"/>
    <w:rsid w:val="00833124"/>
  </w:style>
  <w:style w:type="paragraph" w:styleId="a7">
    <w:name w:val="Body Text Indent"/>
    <w:aliases w:val="Основной текст 1"/>
    <w:basedOn w:val="a"/>
    <w:link w:val="a8"/>
    <w:unhideWhenUsed/>
    <w:rsid w:val="00A56E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rsid w:val="00A56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206C9"/>
    <w:pPr>
      <w:spacing w:after="0" w:line="240" w:lineRule="auto"/>
    </w:pPr>
  </w:style>
  <w:style w:type="paragraph" w:styleId="aa">
    <w:name w:val="Body Text"/>
    <w:basedOn w:val="a"/>
    <w:link w:val="ab"/>
    <w:uiPriority w:val="99"/>
    <w:unhideWhenUsed/>
    <w:rsid w:val="00ED3DD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D3DDC"/>
  </w:style>
  <w:style w:type="paragraph" w:customStyle="1" w:styleId="1">
    <w:name w:val="Абзац списка1"/>
    <w:basedOn w:val="a"/>
    <w:rsid w:val="00B9332A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semiHidden/>
    <w:rsid w:val="00AF7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7A71"/>
    <w:rPr>
      <w:rFonts w:ascii="Courier New" w:eastAsia="Calibri" w:hAnsi="Courier New" w:cs="Courier New"/>
      <w:sz w:val="20"/>
      <w:szCs w:val="20"/>
      <w:lang w:eastAsia="ru-RU"/>
    </w:rPr>
  </w:style>
  <w:style w:type="character" w:styleId="ac">
    <w:name w:val="Strong"/>
    <w:basedOn w:val="a0"/>
    <w:qFormat/>
    <w:rsid w:val="00AF7A71"/>
    <w:rPr>
      <w:b/>
      <w:bCs/>
    </w:rPr>
  </w:style>
  <w:style w:type="paragraph" w:customStyle="1" w:styleId="Default">
    <w:name w:val="Default"/>
    <w:rsid w:val="005116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3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33F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unhideWhenUsed/>
    <w:rsid w:val="0049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ate">
    <w:name w:val="news-date"/>
    <w:basedOn w:val="a"/>
    <w:rsid w:val="0049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91EF9"/>
    <w:rPr>
      <w:i/>
      <w:iCs/>
    </w:rPr>
  </w:style>
  <w:style w:type="character" w:customStyle="1" w:styleId="badge">
    <w:name w:val="badge"/>
    <w:basedOn w:val="a0"/>
    <w:rsid w:val="00833124"/>
  </w:style>
  <w:style w:type="paragraph" w:styleId="a7">
    <w:name w:val="Body Text Indent"/>
    <w:aliases w:val="Основной текст 1"/>
    <w:basedOn w:val="a"/>
    <w:link w:val="a8"/>
    <w:unhideWhenUsed/>
    <w:rsid w:val="00A56E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rsid w:val="00A56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206C9"/>
    <w:pPr>
      <w:spacing w:after="0" w:line="240" w:lineRule="auto"/>
    </w:pPr>
  </w:style>
  <w:style w:type="paragraph" w:styleId="aa">
    <w:name w:val="Body Text"/>
    <w:basedOn w:val="a"/>
    <w:link w:val="ab"/>
    <w:uiPriority w:val="99"/>
    <w:unhideWhenUsed/>
    <w:rsid w:val="00ED3DD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D3DDC"/>
  </w:style>
  <w:style w:type="paragraph" w:customStyle="1" w:styleId="1">
    <w:name w:val="Абзац списка1"/>
    <w:basedOn w:val="a"/>
    <w:rsid w:val="00B9332A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semiHidden/>
    <w:rsid w:val="00AF7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7A71"/>
    <w:rPr>
      <w:rFonts w:ascii="Courier New" w:eastAsia="Calibri" w:hAnsi="Courier New" w:cs="Courier New"/>
      <w:sz w:val="20"/>
      <w:szCs w:val="20"/>
      <w:lang w:eastAsia="ru-RU"/>
    </w:rPr>
  </w:style>
  <w:style w:type="character" w:styleId="ac">
    <w:name w:val="Strong"/>
    <w:basedOn w:val="a0"/>
    <w:qFormat/>
    <w:rsid w:val="00AF7A71"/>
    <w:rPr>
      <w:b/>
      <w:bCs/>
    </w:rPr>
  </w:style>
  <w:style w:type="paragraph" w:customStyle="1" w:styleId="Default">
    <w:name w:val="Default"/>
    <w:rsid w:val="005116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0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73616-1F41-4172-9643-677301C9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22</Pages>
  <Words>6118</Words>
  <Characters>34874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95</cp:revision>
  <dcterms:created xsi:type="dcterms:W3CDTF">2018-01-29T08:20:00Z</dcterms:created>
  <dcterms:modified xsi:type="dcterms:W3CDTF">2018-02-20T13:03:00Z</dcterms:modified>
</cp:coreProperties>
</file>